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Acceptance of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§12 (AMD). PL 1969, c. 144 (AMD). PL 1969, c. 557, §2 (AMD). PL 1971, c. 329, §§1,2 (AMD). PL 1973, c. 460, §18 (AMD). PL 1973, c. 628, §2 (AMD). PL 1975, c. 771, §§123,124 (AMD). PL 1977, c. 360, §4 (AMD). PL 1977, c. 694, §206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§512. Acceptance of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Acceptance of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§512. ACCEPTANCE OF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