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A</w:t>
        <w:t xml:space="preserve">.  </w:t>
      </w:r>
      <w:r>
        <w:rPr>
          <w:b/>
        </w:rPr>
        <w:t xml:space="preserve">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1 (AMD). PL 2005, c. 288, §1 (AMD). PL 2009, c. 336, §15 (AMD). PL 2013, c. 519, §8 (AMD). PL 2015, c. 496, §10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A.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A.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8-A.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