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2353</w:t>
        <w:t xml:space="preserve">.  </w:t>
      </w:r>
      <w:r>
        <w:rPr>
          <w:b/>
        </w:rPr>
        <w:t xml:space="preserve">Injury or interference with gas, electric or water equipment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§2353. Injury or interference with gas, electric or water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§2353. Injury or interference with gas, electric or water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§2353. INJURY OR INTERFERENCE WITH GAS, ELECTRIC OR WATER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