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Damages to fruit gardens; arrest of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§2501. Damages to fruit gardens; arrest of offenders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Damages to fruit gardens; arrest of offenders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§2501. DAMAGES TO FRUIT GARDENS; ARREST OF OFFENDERS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