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Failure to furnish statement of transaction as evidence of illegality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Failure to furnish statement of transaction as evidence of illegality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Failure to furnish statement of transaction as evidence of illegality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§654. FAILURE TO FURNISH STATEMENT OF TRANSACTION AS EVIDENCE OF ILLEGALITY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