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5-941</w:t>
        <w:t xml:space="preserve">.  </w:t>
      </w:r>
      <w:r>
        <w:rPr>
          <w:b/>
        </w:rPr>
        <w:t xml:space="preserve">Estates, trusts and other beneficial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§5-941. Estates, trusts and other beneficial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§5-941. Estates, trusts and other beneficial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§5-941. ESTATES, TRUSTS AND OTHER BENEFICIAL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