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8</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5,18 (AMD). PL 1989, c. 862, §19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8.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8.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8.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