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7409</w:t>
        <w:t xml:space="preserve">.  </w:t>
      </w:r>
      <w:r>
        <w:rPr>
          <w:b/>
        </w:rPr>
        <w:t xml:space="preserve">School year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676, §5 (NEW). PL 1995, c. 676, §13 (AFF). PL 2021, c. 646,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§7409. School year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§7409. School year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§7409. SCHOOL YEAR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