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Notice to owner of infected house requiring disinfec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60. Notice to owner of infected house requiring disinfec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Notice to owner of infected house requiring disinfec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60. NOTICE TO OWNER OF INFECTED HOUSE REQUIRING DISINFEC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