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1609</w:t>
        <w:t xml:space="preserve">.  </w:t>
      </w:r>
      <w:r>
        <w:rPr>
          <w:b/>
        </w:rPr>
        <w:t xml:space="preserve">Place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1993, c. 221,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§1609. Place of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§1609. Place of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§1609. PLACE OF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