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Recklessly causing death; license revoked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330 (AMD). PL 1973, c. 567, §20 (AMD). PL 1975, c. 731, §53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 Recklessly causing death; license revoked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Recklessly causing death; license revoked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§1315. RECKLESSLY CAUSING DEATH; LICENSE REVOKED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