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4156</w:t>
        <w:t xml:space="preserve">.  </w:t>
      </w:r>
      <w:r>
        <w:rPr>
          <w:b/>
        </w:rPr>
        <w:t xml:space="preserve">Location on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§4156. Location on partition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§4156. Location on partition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§4156. LOCATION ON PARTITION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