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w:t>
        <w:t xml:space="preserve">.  </w:t>
      </w:r>
      <w:r>
        <w:rPr>
          <w:b/>
        </w:rPr>
        <w:t xml:space="preserve">Laws governing foreign limited liability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 Laws governing foreign limited liability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 Laws governing foreign limited liability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§711. LAWS GOVERNING FOREIGN LIMITED LIABILITY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