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6020-B</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379, §17 (NEW).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§6020-B.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§6020-B.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§6020-B.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