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§883. Application for examination; subjects;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 Application for examination; subjects;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§883. APPLICATION FOR EXAMINATION; SUBJECTS;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