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299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§1860. Action to establish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 Action to establish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§1860. ACTION TO ESTABLISH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