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569</w:t>
        <w:t xml:space="preserve">.  </w:t>
      </w:r>
      <w:r>
        <w:rPr>
          <w:b/>
        </w:rPr>
        <w:t xml:space="preserve">Contents of declaration</w:t>
      </w:r>
    </w:p>
    <w:p>
      <w:pPr>
        <w:jc w:val="both"/>
        <w:spacing w:before="100" w:after="100"/>
        <w:ind w:start="360"/>
        <w:ind w:firstLine="360"/>
      </w:pPr>
      <w:r>
        <w:rPr/>
      </w:r>
      <w:r>
        <w:rPr/>
      </w:r>
      <w:r>
        <w:t xml:space="preserve">The declaration shall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w:pPr>
        <w:jc w:val="both"/>
        <w:spacing w:before="100" w:after="0"/>
        <w:ind w:start="360"/>
        <w:ind w:firstLine="360"/>
      </w:pPr>
      <w:r>
        <w:rPr>
          <w:b/>
        </w:rPr>
        <w:t>1</w:t>
        <w:t xml:space="preserve">.  </w:t>
      </w:r>
      <w:r>
        <w:rPr>
          <w:b/>
        </w:rPr>
        <w:t xml:space="preserve">Description of land.</w:t>
        <w:t xml:space="preserve"> </w:t>
      </w:r>
      <w:r>
        <w:t xml:space="preserve"> </w:t>
      </w:r>
      <w:r>
        <w:t xml:space="preserve">Description of the land on which the buildings and improvements are, or are to be, located together with the title of and reference to a survey of such land prepared and certified substantially correct by a licensed surveyor or engineer and recorded simultaneously with such declaration and attached to the floor plans as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2</w:t>
        <w:t xml:space="preserve">.  </w:t>
      </w:r>
      <w:r>
        <w:rPr>
          <w:b/>
        </w:rPr>
        <w:t xml:space="preserve">Description of building.</w:t>
        <w:t xml:space="preserve"> </w:t>
      </w:r>
      <w:r>
        <w:t xml:space="preserve"> </w:t>
      </w:r>
      <w:r>
        <w:t xml:space="preserve">Description of the building, stating the number of stories and basements, the number of units and the principal materials of which it is, or is to be, constructed.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3</w:t>
        <w:t xml:space="preserve">.  </w:t>
      </w:r>
      <w:r>
        <w:rPr>
          <w:b/>
        </w:rPr>
        <w:t xml:space="preserve">Identification number of units.</w:t>
        <w:t xml:space="preserve"> </w:t>
      </w:r>
      <w:r>
        <w:t xml:space="preserve"> </w:t>
      </w:r>
      <w:r>
        <w:t xml:space="preserve">The identification number of each unit, and a statement of its location, approximate area, number of rooms and immediate common area to which it has access, and any other data necessary for its proper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4</w:t>
        <w:t xml:space="preserve">.  </w:t>
      </w:r>
      <w:r>
        <w:rPr>
          <w:b/>
        </w:rPr>
        <w:t xml:space="preserve">Description of areas.</w:t>
        <w:t xml:space="preserve"> </w:t>
      </w:r>
      <w:r>
        <w:t xml:space="preserve"> </w:t>
      </w:r>
      <w:r>
        <w:t xml:space="preserve">Description of the common areas and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5</w:t>
        <w:t xml:space="preserve">.  </w:t>
      </w:r>
      <w:r>
        <w:rPr>
          <w:b/>
        </w:rPr>
        <w:t xml:space="preserve">Description of limited areas.</w:t>
        <w:t xml:space="preserve"> </w:t>
      </w:r>
      <w:r>
        <w:t xml:space="preserve"> </w:t>
      </w:r>
      <w:r>
        <w:t xml:space="preserve">Description of the limited common areas and facilities, if any, stating to which unit or units their use is reserved.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6</w:t>
        <w:t xml:space="preserve">.  </w:t>
      </w:r>
      <w:r>
        <w:rPr>
          <w:b/>
        </w:rPr>
        <w:t xml:space="preserve">Percentage of ownership.</w:t>
        <w:t xml:space="preserve"> </w:t>
      </w:r>
      <w:r>
        <w:t xml:space="preserve"> </w:t>
      </w:r>
      <w:r>
        <w:t xml:space="preserve">Indication of the percentage of undivided interest in the common areas and facilities appertaining to each unit and its owner. The total percentage of the undivided interests of all of the units shall equal one hundred.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7</w:t>
        <w:t xml:space="preserve">.  </w:t>
      </w:r>
      <w:r>
        <w:rPr>
          <w:b/>
        </w:rPr>
        <w:t xml:space="preserve">Purposes.</w:t>
        <w:t xml:space="preserve"> </w:t>
      </w:r>
      <w:r>
        <w:t xml:space="preserve"> </w:t>
      </w:r>
      <w:r>
        <w:t xml:space="preserve">Statement of the purposes for which the building and each of the units are intended, including restrictions, if any, as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8</w:t>
        <w:t xml:space="preserve">.  </w:t>
      </w:r>
      <w:r>
        <w:rPr>
          <w:b/>
        </w:rPr>
        <w:t xml:space="preserve">Who to receive service of process.</w:t>
        <w:t xml:space="preserve"> </w:t>
      </w:r>
      <w:r>
        <w:t xml:space="preserve"> </w:t>
      </w:r>
      <w:r>
        <w:t xml:space="preserve">The name of a person to receive service of process in the cases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9</w:t>
        <w:t xml:space="preserve">.  </w:t>
      </w:r>
      <w:r>
        <w:rPr>
          <w:b/>
        </w:rPr>
        <w:t xml:space="preserve">Bylaws.</w:t>
        <w:t xml:space="preserve"> </w:t>
      </w:r>
      <w:r>
        <w:t xml:space="preserve"> </w:t>
      </w:r>
      <w:r>
        <w:t xml:space="preserve">A copy of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10</w:t>
        <w:t xml:space="preserve">.  </w:t>
      </w:r>
      <w:r>
        <w:rPr>
          <w:b/>
        </w:rPr>
        <w:t xml:space="preserve">Further details.</w:t>
        <w:t xml:space="preserve"> </w:t>
      </w:r>
      <w:r>
        <w:t xml:space="preserve"> </w:t>
      </w:r>
      <w:r>
        <w:t xml:space="preserve">Any further details in connection with the property which the persons executing the declaration may deem desirable to set forth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11</w:t>
        <w:t xml:space="preserve">.  </w:t>
      </w:r>
      <w:r>
        <w:rPr>
          <w:b/>
        </w:rPr>
        <w:t xml:space="preserve">Method of amending declaration.</w:t>
        <w:t xml:space="preserve"> </w:t>
      </w:r>
      <w:r>
        <w:t xml:space="preserve"> </w:t>
      </w:r>
      <w:r>
        <w:t xml:space="preserve">The method by which the declaration may be amended,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w:pPr>
        <w:jc w:val="both"/>
        <w:spacing w:before="100" w:after="0"/>
        <w:ind w:start="360"/>
        <w:ind w:firstLine="360"/>
      </w:pPr>
      <w:r>
        <w:rPr>
          <w:b/>
        </w:rPr>
        <w:t>12</w:t>
        <w:t xml:space="preserve">.  </w:t>
      </w:r>
      <w:r>
        <w:rPr>
          <w:b/>
        </w:rPr>
        <w:t xml:space="preserve">Name.</w:t>
        <w:t xml:space="preserve"> </w:t>
      </w:r>
      <w:r>
        <w:t xml:space="preserve"> </w:t>
      </w:r>
      <w:r>
        <w:t xml:space="preserve">The name of the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§569. Contents of declaration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§569. Contents of declaration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§569. CONTENTS OF DECLARATION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