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w:t>
        <w:t xml:space="preserve">.  </w:t>
      </w:r>
      <w:r>
        <w:rPr>
          <w:b/>
        </w:rPr>
        <w:t xml:space="preserve">Tax expenditure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430, §3 (NEW). PL 2001, c. 652,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§196. Tax expenditure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 Tax expenditure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§196. TAX EXPENDITURE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