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Time; reasonable times; "seasonably"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Time; reasonable times; "seasonably"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Time; reasonable times; "seasonably"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§1-204. TIME; REASONABLE TIMES; "SEASONABLY"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