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3</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7, §6 (NEW). PL 1991, c. 30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753.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3.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753.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