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676</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1997, c. 678,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§676.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§676.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§676.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