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Reimbursement from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 Reimbursement from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Reimbursement from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§458. REIMBURSEMENT FROM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