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w:t>
        <w:t xml:space="preserve">.  </w:t>
      </w:r>
      <w:r>
        <w:rPr>
          <w:b/>
        </w:rPr>
        <w:t xml:space="preserve">Service of process; foreign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§598. Service of process; foreign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 Service of process; foreign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§598. SERVICE OF PROCESS; FOREIGN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