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2441</w:t>
        <w:t xml:space="preserve">.  </w:t>
      </w:r>
      <w:r>
        <w:rPr>
          <w:b/>
        </w:rPr>
        <w:t xml:space="preserve">Removal or destruction of transit points or other markings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§2441. Removal or destruction of transit points or other markings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§2441. Removal or destruction of transit points or other markings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§2441. REMOVAL OR DESTRUCTION OF TRANSIT POINTS OR OTHER MARKINGS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