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Application of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§1 (AMD).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Application of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Application of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§284. APPLICATION OF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