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§§G2,G3 (NEW). PL 1987, c. 769, §A87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§4504.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