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Retaliatory ac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4. Retaliatory ac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Retaliatory ac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4. RETALIATORY AC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