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 Somerset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530, §2 (NEW).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 -- Somerset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 Somerset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 -- SOMERSET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