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10601</w:t>
        <w:t xml:space="preserve">.  </w:t>
      </w:r>
      <w:r>
        <w:rPr>
          <w:b/>
        </w:rPr>
        <w:t xml:space="preserve">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§46 (AMD). PL 1999, c. 37, §15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§10601. Investigations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§10601. Investigations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§10601. INVESTIGATIONS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