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1356</w:t>
        <w:t xml:space="preserve">.  </w:t>
      </w:r>
      <w:r>
        <w:rPr>
          <w:b/>
        </w:rPr>
        <w:t xml:space="preserve">Periods of limitation not a bar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707, §8 (NEW). PL 1987, c. 691,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§1356. Periods of limitation not a bar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§1356. Periods of limitation not a bar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33, §1356. PERIODS OF LIMITATION NOT A BAR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