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3375</w:t>
        <w:t xml:space="preserve">.  </w:t>
      </w:r>
      <w:r>
        <w:rPr>
          <w:b/>
        </w:rPr>
        <w:t xml:space="preserve">Commission action upon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355 (NEW). PL 1983, c. 345, §§12,14 (RAL).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§3375. Commission action upon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§3375. Commission action upon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§3375. COMMISSION ACTION UPON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