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165, §1 (AMD). PL 1981, c. 706,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§1902.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