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w:t>
        <w:t xml:space="preserve">.  </w:t>
      </w:r>
      <w:r>
        <w:rPr>
          <w:b/>
        </w:rPr>
        <w:t xml:space="preserve">Employee Suggestion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289, §8 (NEW). PL 1987, c. 402, §§A22,A23 (AMD). PL 1989, c. 645, §§1-3 (AMD). PL 1991, c. 780, §§Y30,31 (AMD). PL 1993, c. 455, §§1,2 (AMD). PL 1995, c. 368, §HH2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§642. Employee Suggestion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 Employee Suggestion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§642. EMPLOYEE SUGGESTION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