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9C1" w:rsidRPr="006979C1" w:rsidRDefault="006979C1" w:rsidP="006979C1">
      <w:pPr>
        <w:rPr>
          <w:rFonts w:ascii="Comic Sans MS" w:hAnsi="Comic Sans MS"/>
          <w:sz w:val="56"/>
          <w:szCs w:val="56"/>
        </w:rPr>
      </w:pPr>
    </w:p>
    <w:p w:rsidR="006979C1" w:rsidRPr="006979C1" w:rsidRDefault="006979C1" w:rsidP="006979C1">
      <w:pPr>
        <w:rPr>
          <w:rFonts w:ascii="Comic Sans MS" w:hAnsi="Comic Sans MS"/>
          <w:sz w:val="56"/>
          <w:szCs w:val="56"/>
        </w:rPr>
      </w:pPr>
    </w:p>
    <w:p w:rsidR="006979C1" w:rsidRPr="006979C1" w:rsidRDefault="006979C1" w:rsidP="006979C1">
      <w:pPr>
        <w:rPr>
          <w:rFonts w:ascii="Comic Sans MS" w:hAnsi="Comic Sans MS"/>
          <w:sz w:val="56"/>
          <w:szCs w:val="56"/>
        </w:rPr>
      </w:pPr>
    </w:p>
    <w:p w:rsidR="006979C1" w:rsidRPr="006979C1" w:rsidRDefault="006979C1" w:rsidP="006979C1">
      <w:pPr>
        <w:rPr>
          <w:rFonts w:ascii="Comic Sans MS" w:hAnsi="Comic Sans MS"/>
          <w:sz w:val="56"/>
          <w:szCs w:val="56"/>
        </w:rPr>
      </w:pPr>
    </w:p>
    <w:p w:rsidR="006979C1" w:rsidRPr="006979C1" w:rsidRDefault="006979C1" w:rsidP="006979C1">
      <w:pPr>
        <w:rPr>
          <w:rFonts w:ascii="Comic Sans MS" w:hAnsi="Comic Sans MS"/>
          <w:sz w:val="56"/>
          <w:szCs w:val="56"/>
        </w:rPr>
      </w:pPr>
    </w:p>
    <w:p w:rsidR="006979C1" w:rsidRPr="006979C1" w:rsidRDefault="006979C1" w:rsidP="006979C1">
      <w:pPr>
        <w:jc w:val="center"/>
        <w:rPr>
          <w:b/>
          <w:sz w:val="56"/>
          <w:szCs w:val="56"/>
        </w:rPr>
      </w:pPr>
      <w:r w:rsidRPr="006979C1">
        <w:rPr>
          <w:b/>
          <w:sz w:val="56"/>
          <w:szCs w:val="56"/>
        </w:rPr>
        <w:t>SENATE RULES</w:t>
      </w:r>
    </w:p>
    <w:p w:rsidR="006979C1" w:rsidRPr="006979C1" w:rsidRDefault="006979C1" w:rsidP="006979C1">
      <w:pPr>
        <w:jc w:val="center"/>
        <w:rPr>
          <w:b/>
          <w:sz w:val="56"/>
          <w:szCs w:val="56"/>
        </w:rPr>
      </w:pPr>
    </w:p>
    <w:p w:rsidR="006979C1" w:rsidRPr="006979C1" w:rsidRDefault="006979C1" w:rsidP="006979C1">
      <w:pPr>
        <w:jc w:val="center"/>
        <w:rPr>
          <w:b/>
          <w:sz w:val="56"/>
          <w:szCs w:val="56"/>
        </w:rPr>
      </w:pPr>
      <w:r w:rsidRPr="006979C1">
        <w:rPr>
          <w:b/>
          <w:sz w:val="56"/>
          <w:szCs w:val="56"/>
        </w:rPr>
        <w:t>12</w:t>
      </w:r>
      <w:r w:rsidR="00042998">
        <w:rPr>
          <w:b/>
          <w:sz w:val="56"/>
          <w:szCs w:val="56"/>
        </w:rPr>
        <w:t>9</w:t>
      </w:r>
      <w:r w:rsidRPr="006979C1">
        <w:rPr>
          <w:b/>
          <w:sz w:val="56"/>
          <w:szCs w:val="56"/>
          <w:vertAlign w:val="superscript"/>
        </w:rPr>
        <w:t xml:space="preserve">th </w:t>
      </w:r>
      <w:r w:rsidRPr="006979C1">
        <w:rPr>
          <w:b/>
          <w:sz w:val="56"/>
          <w:szCs w:val="56"/>
        </w:rPr>
        <w:t>LEGISLATURE</w:t>
      </w:r>
    </w:p>
    <w:p w:rsidR="006979C1" w:rsidRPr="006979C1" w:rsidRDefault="006979C1" w:rsidP="006979C1">
      <w:pPr>
        <w:jc w:val="center"/>
        <w:rPr>
          <w:b/>
          <w:sz w:val="56"/>
          <w:szCs w:val="56"/>
        </w:rPr>
      </w:pPr>
    </w:p>
    <w:p w:rsidR="006979C1" w:rsidRPr="006979C1" w:rsidRDefault="006979C1" w:rsidP="006979C1">
      <w:pPr>
        <w:jc w:val="center"/>
        <w:rPr>
          <w:b/>
          <w:sz w:val="56"/>
          <w:szCs w:val="56"/>
        </w:rPr>
      </w:pPr>
    </w:p>
    <w:p w:rsidR="006979C1" w:rsidRPr="006979C1" w:rsidRDefault="006979C1" w:rsidP="006979C1">
      <w:pPr>
        <w:jc w:val="center"/>
        <w:rPr>
          <w:b/>
          <w:sz w:val="56"/>
          <w:szCs w:val="56"/>
        </w:rPr>
      </w:pPr>
    </w:p>
    <w:p w:rsidR="006979C1" w:rsidRPr="006979C1" w:rsidRDefault="006979C1" w:rsidP="006979C1">
      <w:pPr>
        <w:jc w:val="center"/>
        <w:rPr>
          <w:b/>
          <w:sz w:val="56"/>
          <w:szCs w:val="56"/>
        </w:rPr>
      </w:pPr>
    </w:p>
    <w:p w:rsidR="006979C1" w:rsidRPr="006979C1" w:rsidRDefault="006979C1" w:rsidP="006979C1">
      <w:pPr>
        <w:jc w:val="center"/>
        <w:rPr>
          <w:b/>
          <w:sz w:val="56"/>
          <w:szCs w:val="56"/>
        </w:rPr>
      </w:pPr>
    </w:p>
    <w:p w:rsidR="006979C1" w:rsidRPr="006979C1" w:rsidRDefault="006979C1" w:rsidP="006979C1">
      <w:pPr>
        <w:jc w:val="center"/>
        <w:rPr>
          <w:b/>
          <w:sz w:val="56"/>
          <w:szCs w:val="56"/>
        </w:rPr>
      </w:pPr>
    </w:p>
    <w:p w:rsidR="006979C1" w:rsidRPr="006979C1" w:rsidRDefault="004C0C3A" w:rsidP="006979C1">
      <w:pPr>
        <w:jc w:val="center"/>
        <w:rPr>
          <w:b/>
          <w:sz w:val="32"/>
          <w:szCs w:val="32"/>
        </w:rPr>
      </w:pPr>
      <w:r>
        <w:rPr>
          <w:b/>
          <w:sz w:val="32"/>
          <w:szCs w:val="32"/>
        </w:rPr>
        <w:t xml:space="preserve">Adopted December </w:t>
      </w:r>
      <w:r w:rsidR="00042998">
        <w:rPr>
          <w:b/>
          <w:sz w:val="32"/>
          <w:szCs w:val="32"/>
        </w:rPr>
        <w:t>5</w:t>
      </w:r>
      <w:r w:rsidR="00181318">
        <w:rPr>
          <w:b/>
          <w:sz w:val="32"/>
          <w:szCs w:val="32"/>
        </w:rPr>
        <w:t>, 201</w:t>
      </w:r>
      <w:r w:rsidR="00BA2909">
        <w:rPr>
          <w:b/>
          <w:sz w:val="32"/>
          <w:szCs w:val="32"/>
        </w:rPr>
        <w:t>8</w:t>
      </w:r>
    </w:p>
    <w:p w:rsidR="006979C1" w:rsidRDefault="006979C1"/>
    <w:p w:rsidR="005B2BC5" w:rsidRDefault="006979C1">
      <w:r>
        <w:br w:type="page"/>
      </w:r>
      <w:bookmarkStart w:id="0" w:name="_GoBack"/>
      <w:bookmarkEnd w:id="0"/>
    </w:p>
    <w:p w:rsidR="005B2BC5" w:rsidRDefault="005B2BC5">
      <w:pPr>
        <w:pStyle w:val="NormalWeb"/>
        <w:spacing w:before="0" w:beforeAutospacing="0" w:after="0" w:afterAutospacing="0"/>
        <w:jc w:val="center"/>
        <w:rPr>
          <w:rFonts w:ascii="Times New Roman" w:hAnsi="Times New Roman" w:hint="default"/>
        </w:rPr>
      </w:pPr>
      <w:r>
        <w:rPr>
          <w:rFonts w:ascii="Times New Roman" w:hAnsi="Times New Roman" w:cs="Times New Roman" w:hint="default"/>
          <w:b/>
          <w:bCs/>
        </w:rPr>
        <w:lastRenderedPageBreak/>
        <w:t>Part 1</w:t>
      </w:r>
      <w:r>
        <w:rPr>
          <w:rFonts w:ascii="Times New Roman" w:hAnsi="Times New Roman" w:cs="Times New Roman" w:hint="default"/>
          <w:b/>
          <w:bCs/>
        </w:rPr>
        <w:br/>
        <w:t>General Provisions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101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Title of Senator</w:t>
      </w:r>
      <w:r>
        <w:rPr>
          <w:rFonts w:ascii="Times New Roman" w:hAnsi="Times New Roman" w:cs="Times New Roman" w:hint="default"/>
        </w:rPr>
        <w:t>.</w:t>
      </w:r>
      <w:proofErr w:type="gramEnd"/>
      <w:r>
        <w:rPr>
          <w:rFonts w:ascii="Times New Roman" w:hAnsi="Times New Roman" w:cs="Times New Roman" w:hint="default"/>
        </w:rPr>
        <w:t xml:space="preserve"> The President, when speaking to any member of the Senate, and the members, when referring to each other in debate, shall use in their addresses the title of Senator, and by way of distinction name the county in which the Senator resides.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102</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Lobbyists banned from member's desk</w:t>
      </w:r>
      <w:r>
        <w:rPr>
          <w:rFonts w:ascii="Times New Roman" w:hAnsi="Times New Roman" w:cs="Times New Roman" w:hint="default"/>
        </w:rPr>
        <w:t>. At no time may a registered lobbyist be at the desk of any member.  A registered lobbyist may not directly initiate communication with any member in the Senate chamber while the Senate is in order, except that a registered lobbyist may send a note to a member through the Senate chamber staff requesting that the member meet with the lobbyist at the back row of chairs in the Senate.</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103</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Election of Senate Officers.</w:t>
      </w:r>
      <w:proofErr w:type="gramEnd"/>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1. </w:t>
      </w:r>
      <w:r>
        <w:rPr>
          <w:rFonts w:ascii="Times New Roman" w:hAnsi="Times New Roman" w:cs="Times New Roman" w:hint="default"/>
          <w:b/>
          <w:bCs/>
        </w:rPr>
        <w:t>Officers of Senate</w:t>
      </w:r>
      <w:r>
        <w:rPr>
          <w:rFonts w:ascii="Times New Roman" w:hAnsi="Times New Roman" w:cs="Times New Roman" w:hint="default"/>
        </w:rPr>
        <w:t>. The Senate shall elect the officers of the Senate: the President, the Secretary and the Assistant Secretary.</w:t>
      </w:r>
    </w:p>
    <w:p w:rsidR="005B2BC5" w:rsidRDefault="005B2BC5">
      <w:pPr>
        <w:pStyle w:val="NormalWeb"/>
        <w:spacing w:before="0" w:beforeAutospacing="0" w:after="0" w:afterAutospacing="0"/>
        <w:jc w:val="center"/>
        <w:rPr>
          <w:rFonts w:ascii="Times New Roman" w:hAnsi="Times New Roman" w:cs="Times New Roman" w:hint="default"/>
          <w:b/>
          <w:bCs/>
        </w:rPr>
      </w:pPr>
      <w:r>
        <w:rPr>
          <w:rFonts w:ascii="Times New Roman" w:hAnsi="Times New Roman" w:cs="Times New Roman" w:hint="default"/>
          <w:b/>
          <w:bCs/>
        </w:rPr>
        <w:t> </w:t>
      </w:r>
    </w:p>
    <w:p w:rsidR="005B2BC5" w:rsidRDefault="005B2BC5">
      <w:pPr>
        <w:pStyle w:val="NormalWeb"/>
        <w:spacing w:before="0" w:beforeAutospacing="0" w:after="0" w:afterAutospacing="0"/>
        <w:jc w:val="center"/>
        <w:rPr>
          <w:rFonts w:ascii="Times New Roman" w:hAnsi="Times New Roman" w:hint="default"/>
        </w:rPr>
      </w:pPr>
      <w:r>
        <w:rPr>
          <w:rFonts w:ascii="Times New Roman" w:hAnsi="Times New Roman" w:cs="Times New Roman" w:hint="default"/>
          <w:b/>
          <w:bCs/>
        </w:rPr>
        <w:t>Part 2</w:t>
      </w:r>
      <w:r>
        <w:rPr>
          <w:rFonts w:ascii="Times New Roman" w:hAnsi="Times New Roman" w:cs="Times New Roman" w:hint="default"/>
          <w:b/>
          <w:bCs/>
        </w:rPr>
        <w:br/>
        <w:t>President and President Pro Tempore</w:t>
      </w:r>
    </w:p>
    <w:p w:rsidR="005B2BC5" w:rsidRDefault="005B2BC5">
      <w:pPr>
        <w:pStyle w:val="NormalWeb"/>
        <w:ind w:firstLine="720"/>
        <w:rPr>
          <w:rFonts w:ascii="Times New Roman" w:hAnsi="Times New Roman" w:hint="default"/>
        </w:rPr>
      </w:pPr>
      <w:proofErr w:type="gramStart"/>
      <w:r>
        <w:rPr>
          <w:rFonts w:ascii="Times New Roman" w:hAnsi="Times New Roman" w:cs="Times New Roman" w:hint="default"/>
          <w:b/>
          <w:bCs/>
        </w:rPr>
        <w:t>Rule 201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Duties and powers of the President</w:t>
      </w:r>
      <w:r>
        <w:rPr>
          <w:rFonts w:ascii="Times New Roman" w:hAnsi="Times New Roman" w:cs="Times New Roman" w:hint="default"/>
        </w:rPr>
        <w:t>.</w:t>
      </w:r>
      <w:proofErr w:type="gramEnd"/>
      <w:r>
        <w:rPr>
          <w:rFonts w:ascii="Times New Roman" w:hAnsi="Times New Roman" w:cs="Times New Roman" w:hint="default"/>
        </w:rPr>
        <w:t>  The President shall:</w:t>
      </w:r>
      <w:r>
        <w:rPr>
          <w:rFonts w:ascii="Times New Roman" w:hAnsi="Times New Roman" w:hint="default"/>
        </w:rPr>
        <w:t xml:space="preserve"> </w:t>
      </w:r>
    </w:p>
    <w:p w:rsidR="005B2BC5" w:rsidRDefault="005B2BC5">
      <w:pPr>
        <w:pStyle w:val="NormalWeb"/>
        <w:ind w:left="1440" w:right="720"/>
        <w:rPr>
          <w:rFonts w:ascii="Times New Roman" w:hAnsi="Times New Roman" w:hint="default"/>
        </w:rPr>
      </w:pPr>
      <w:r>
        <w:rPr>
          <w:rFonts w:ascii="Times New Roman" w:hAnsi="Times New Roman" w:cs="Times New Roman" w:hint="default"/>
        </w:rPr>
        <w:t xml:space="preserve">1. </w:t>
      </w:r>
      <w:r>
        <w:rPr>
          <w:rFonts w:ascii="Times New Roman" w:hAnsi="Times New Roman" w:cs="Times New Roman" w:hint="default"/>
          <w:b/>
          <w:bCs/>
        </w:rPr>
        <w:t>Take the chair; reading of journal</w:t>
      </w:r>
      <w:r>
        <w:rPr>
          <w:rFonts w:ascii="Times New Roman" w:hAnsi="Times New Roman" w:cs="Times New Roman" w:hint="default"/>
        </w:rPr>
        <w:t>. Take the chair at the time to which the Senate has adjourned and, after the appearance of a quorum, cause the journal of the preceding day to be read;</w:t>
      </w:r>
    </w:p>
    <w:p w:rsidR="005B2BC5" w:rsidRDefault="005B2BC5">
      <w:pPr>
        <w:pStyle w:val="NormalWeb"/>
        <w:ind w:left="720" w:right="720" w:firstLine="720"/>
        <w:rPr>
          <w:rFonts w:ascii="Times New Roman" w:hAnsi="Times New Roman" w:cs="Times New Roman" w:hint="default"/>
        </w:rPr>
      </w:pPr>
      <w:r>
        <w:rPr>
          <w:rFonts w:ascii="Times New Roman" w:hAnsi="Times New Roman" w:cs="Times New Roman" w:hint="default"/>
        </w:rPr>
        <w:t xml:space="preserve">2. </w:t>
      </w:r>
      <w:r>
        <w:rPr>
          <w:rFonts w:ascii="Times New Roman" w:hAnsi="Times New Roman" w:cs="Times New Roman" w:hint="default"/>
          <w:b/>
          <w:bCs/>
        </w:rPr>
        <w:t>Address the Senate</w:t>
      </w:r>
      <w:r>
        <w:rPr>
          <w:rFonts w:ascii="Times New Roman" w:hAnsi="Times New Roman" w:cs="Times New Roman" w:hint="default"/>
        </w:rPr>
        <w:t>. Address the Senate when speaking;</w:t>
      </w:r>
    </w:p>
    <w:p w:rsidR="005B2BC5" w:rsidRDefault="005B2BC5">
      <w:pPr>
        <w:pStyle w:val="NormalWeb"/>
        <w:ind w:left="1440" w:right="720"/>
        <w:rPr>
          <w:rFonts w:ascii="Times New Roman" w:hAnsi="Times New Roman" w:cs="Times New Roman" w:hint="default"/>
        </w:rPr>
      </w:pPr>
      <w:r>
        <w:rPr>
          <w:rFonts w:ascii="Times New Roman" w:hAnsi="Times New Roman" w:cs="Times New Roman" w:hint="default"/>
        </w:rPr>
        <w:t xml:space="preserve">3. </w:t>
      </w:r>
      <w:r>
        <w:rPr>
          <w:rFonts w:ascii="Times New Roman" w:hAnsi="Times New Roman" w:cs="Times New Roman" w:hint="default"/>
          <w:b/>
          <w:bCs/>
        </w:rPr>
        <w:t xml:space="preserve">Appointments.  </w:t>
      </w:r>
      <w:r>
        <w:rPr>
          <w:rFonts w:ascii="Times New Roman" w:hAnsi="Times New Roman" w:cs="Times New Roman" w:hint="default"/>
        </w:rPr>
        <w:t>Appoint all committees, a Sergeant-at-Arms, an Assistant Sergeant-at-Arms, a President Pro Tempore to perform the duties of the Chair during the President's absence and chamber staff, unless the Senate otherwise directs.  Name a Senator to perform the duties of the President when the President Pro Tempore is absent.  The President may rescind these appointments at any time;</w:t>
      </w:r>
    </w:p>
    <w:p w:rsidR="005B2BC5" w:rsidRDefault="005B2BC5">
      <w:pPr>
        <w:pStyle w:val="NormalWeb"/>
        <w:ind w:left="1440" w:right="720"/>
        <w:rPr>
          <w:rFonts w:ascii="Times New Roman" w:hAnsi="Times New Roman" w:hint="default"/>
        </w:rPr>
      </w:pPr>
      <w:r>
        <w:rPr>
          <w:rFonts w:ascii="Times New Roman" w:hAnsi="Times New Roman" w:cs="Times New Roman" w:hint="default"/>
        </w:rPr>
        <w:t xml:space="preserve">4. </w:t>
      </w:r>
      <w:r>
        <w:rPr>
          <w:rFonts w:ascii="Times New Roman" w:hAnsi="Times New Roman" w:cs="Times New Roman" w:hint="default"/>
          <w:b/>
          <w:bCs/>
        </w:rPr>
        <w:t xml:space="preserve">Authenticate enacted bills and resolves finally passed. </w:t>
      </w:r>
      <w:r>
        <w:rPr>
          <w:rFonts w:ascii="Times New Roman" w:hAnsi="Times New Roman" w:cs="Times New Roman" w:hint="default"/>
        </w:rPr>
        <w:t>Authenticate by the President's signature bills that have passed to be enacted and resolves that have finally passed;</w:t>
      </w:r>
    </w:p>
    <w:p w:rsidR="005B2BC5" w:rsidRDefault="005B2BC5">
      <w:pPr>
        <w:rPr>
          <w:vanish/>
        </w:rPr>
      </w:pPr>
      <w:r>
        <w:rPr>
          <w:vanish/>
        </w:rPr>
        <w:t> </w:t>
      </w:r>
    </w:p>
    <w:p w:rsidR="005B2BC5" w:rsidRDefault="005B2BC5">
      <w:pPr>
        <w:pStyle w:val="NormalWeb"/>
        <w:ind w:left="1440" w:right="720"/>
        <w:rPr>
          <w:rFonts w:ascii="Times New Roman" w:hAnsi="Times New Roman" w:cs="Times New Roman" w:hint="default"/>
        </w:rPr>
      </w:pPr>
      <w:r>
        <w:rPr>
          <w:rFonts w:ascii="Times New Roman" w:hAnsi="Times New Roman" w:cs="Times New Roman" w:hint="default"/>
        </w:rPr>
        <w:lastRenderedPageBreak/>
        <w:t xml:space="preserve">5. </w:t>
      </w:r>
      <w:r>
        <w:rPr>
          <w:rFonts w:ascii="Times New Roman" w:hAnsi="Times New Roman" w:cs="Times New Roman" w:hint="default"/>
          <w:b/>
          <w:bCs/>
        </w:rPr>
        <w:t xml:space="preserve">Bills in Second </w:t>
      </w:r>
      <w:smartTag w:uri="urn:schemas-microsoft-com:office:smarttags" w:element="City">
        <w:smartTag w:uri="urn:schemas-microsoft-com:office:smarttags" w:element="place">
          <w:r>
            <w:rPr>
              <w:rFonts w:ascii="Times New Roman" w:hAnsi="Times New Roman" w:cs="Times New Roman" w:hint="default"/>
              <w:b/>
              <w:bCs/>
            </w:rPr>
            <w:t>Reading</w:t>
          </w:r>
        </w:smartTag>
      </w:smartTag>
      <w:r>
        <w:rPr>
          <w:rFonts w:ascii="Times New Roman" w:hAnsi="Times New Roman" w:cs="Times New Roman" w:hint="default"/>
          <w:b/>
          <w:bCs/>
        </w:rPr>
        <w:t xml:space="preserve"> &amp; Engrossed Bills. </w:t>
      </w:r>
      <w:r>
        <w:rPr>
          <w:rFonts w:ascii="Times New Roman" w:hAnsi="Times New Roman" w:cs="Times New Roman" w:hint="default"/>
        </w:rPr>
        <w:t xml:space="preserve">Appoint the Committee on Bills in the Second </w:t>
      </w:r>
      <w:smartTag w:uri="urn:schemas-microsoft-com:office:smarttags" w:element="City">
        <w:smartTag w:uri="urn:schemas-microsoft-com:office:smarttags" w:element="place">
          <w:r>
            <w:rPr>
              <w:rFonts w:ascii="Times New Roman" w:hAnsi="Times New Roman" w:cs="Times New Roman" w:hint="default"/>
            </w:rPr>
            <w:t>Reading</w:t>
          </w:r>
        </w:smartTag>
      </w:smartTag>
      <w:r>
        <w:rPr>
          <w:rFonts w:ascii="Times New Roman" w:hAnsi="Times New Roman" w:cs="Times New Roman" w:hint="default"/>
        </w:rPr>
        <w:t xml:space="preserve"> and the Committee on Engrossed Bills.  Each committee consists of 4 members.  Any one member of either committee constitutes a quorum of that committee.  The Revisor of Statutes is the clerk of the Committee on Bills in the Second Reading</w:t>
      </w:r>
    </w:p>
    <w:p w:rsidR="005B2BC5" w:rsidRDefault="005B2BC5">
      <w:pPr>
        <w:pStyle w:val="NormalWeb"/>
        <w:ind w:left="1440" w:right="720"/>
        <w:rPr>
          <w:rFonts w:ascii="Times New Roman" w:hAnsi="Times New Roman" w:cs="Times New Roman" w:hint="default"/>
        </w:rPr>
      </w:pPr>
      <w:r>
        <w:rPr>
          <w:rFonts w:ascii="Times New Roman" w:hAnsi="Times New Roman" w:cs="Times New Roman" w:hint="default"/>
        </w:rPr>
        <w:t xml:space="preserve">6. </w:t>
      </w:r>
      <w:r>
        <w:rPr>
          <w:rFonts w:ascii="Times New Roman" w:hAnsi="Times New Roman" w:cs="Times New Roman" w:hint="default"/>
          <w:b/>
          <w:bCs/>
        </w:rPr>
        <w:t xml:space="preserve">Committee on Conduct &amp; Ethics.  </w:t>
      </w:r>
      <w:r>
        <w:rPr>
          <w:rFonts w:ascii="Times New Roman" w:hAnsi="Times New Roman" w:cs="Times New Roman" w:hint="default"/>
        </w:rPr>
        <w:t xml:space="preserve">Appoint a Committee on Conduct and Ethics, which is comprised of 5 members.  </w:t>
      </w:r>
    </w:p>
    <w:p w:rsidR="005B2BC5" w:rsidRDefault="005B2BC5">
      <w:pPr>
        <w:pStyle w:val="NormalWeb"/>
        <w:ind w:left="1440" w:right="720"/>
        <w:rPr>
          <w:rFonts w:ascii="Times New Roman" w:hAnsi="Times New Roman" w:hint="default"/>
        </w:rPr>
      </w:pPr>
      <w:r>
        <w:rPr>
          <w:rFonts w:ascii="Times New Roman" w:hAnsi="Times New Roman" w:cs="Times New Roman" w:hint="default"/>
        </w:rPr>
        <w:t xml:space="preserve">7. </w:t>
      </w:r>
      <w:r>
        <w:rPr>
          <w:rFonts w:ascii="Times New Roman" w:hAnsi="Times New Roman" w:cs="Times New Roman" w:hint="default"/>
          <w:b/>
          <w:bCs/>
        </w:rPr>
        <w:t>Enforce order and decorum</w:t>
      </w:r>
      <w:r>
        <w:rPr>
          <w:rFonts w:ascii="Times New Roman" w:hAnsi="Times New Roman" w:cs="Times New Roman" w:hint="default"/>
        </w:rPr>
        <w:t>. Enforce the observance of order and decorum;</w:t>
      </w:r>
      <w:r>
        <w:rPr>
          <w:rFonts w:ascii="Times New Roman" w:hAnsi="Times New Roman" w:hint="default"/>
        </w:rPr>
        <w:t xml:space="preserve"> </w:t>
      </w:r>
    </w:p>
    <w:p w:rsidR="005B2BC5" w:rsidRDefault="005B2BC5">
      <w:pPr>
        <w:pStyle w:val="NormalWeb"/>
        <w:ind w:left="1440" w:right="720"/>
        <w:rPr>
          <w:rFonts w:ascii="Times New Roman" w:hAnsi="Times New Roman" w:hint="default"/>
        </w:rPr>
      </w:pPr>
      <w:r>
        <w:rPr>
          <w:rFonts w:ascii="Times New Roman" w:hAnsi="Times New Roman" w:cs="Times New Roman" w:hint="default"/>
        </w:rPr>
        <w:t xml:space="preserve">8. </w:t>
      </w:r>
      <w:r>
        <w:rPr>
          <w:rFonts w:ascii="Times New Roman" w:hAnsi="Times New Roman" w:cs="Times New Roman" w:hint="default"/>
          <w:b/>
          <w:bCs/>
        </w:rPr>
        <w:t>Decide questions of order</w:t>
      </w:r>
      <w:r>
        <w:rPr>
          <w:rFonts w:ascii="Times New Roman" w:hAnsi="Times New Roman" w:cs="Times New Roman" w:hint="default"/>
        </w:rPr>
        <w:t>. Decide questions of order without debate within 7 legislative days;</w:t>
      </w:r>
    </w:p>
    <w:p w:rsidR="005B2BC5" w:rsidRDefault="005B2BC5">
      <w:pPr>
        <w:pStyle w:val="NormalWeb"/>
        <w:ind w:left="1440" w:right="720"/>
        <w:rPr>
          <w:rFonts w:ascii="Times New Roman" w:hAnsi="Times New Roman" w:hint="default"/>
        </w:rPr>
      </w:pPr>
      <w:r>
        <w:rPr>
          <w:rFonts w:ascii="Times New Roman" w:hAnsi="Times New Roman" w:cs="Times New Roman" w:hint="default"/>
        </w:rPr>
        <w:t xml:space="preserve">9. </w:t>
      </w:r>
      <w:r>
        <w:rPr>
          <w:rFonts w:ascii="Times New Roman" w:hAnsi="Times New Roman" w:cs="Times New Roman" w:hint="default"/>
          <w:b/>
          <w:bCs/>
        </w:rPr>
        <w:t>Questions and declaration of votes</w:t>
      </w:r>
      <w:r>
        <w:rPr>
          <w:rFonts w:ascii="Times New Roman" w:hAnsi="Times New Roman" w:cs="Times New Roman" w:hint="default"/>
        </w:rPr>
        <w:t>. Rise to put a question and declare all votes, but if any Senator doubts the vote, all those voting in the affirmative, when called upon by the President, shall indicate electronically how they wish to be recorded or rise and stand until they are counted, and also those in the negative, in like manner, as directed by the President, to make the vote certain;</w:t>
      </w:r>
    </w:p>
    <w:p w:rsidR="005B2BC5" w:rsidRDefault="005B2BC5">
      <w:pPr>
        <w:pStyle w:val="NormalWeb"/>
        <w:ind w:left="720" w:right="1440" w:firstLine="720"/>
        <w:rPr>
          <w:rFonts w:ascii="Times New Roman" w:hAnsi="Times New Roman" w:hint="default"/>
        </w:rPr>
      </w:pPr>
      <w:r>
        <w:rPr>
          <w:rFonts w:ascii="Times New Roman" w:hAnsi="Times New Roman" w:cs="Times New Roman" w:hint="default"/>
        </w:rPr>
        <w:t xml:space="preserve">10. </w:t>
      </w:r>
      <w:r>
        <w:rPr>
          <w:rFonts w:ascii="Times New Roman" w:hAnsi="Times New Roman" w:cs="Times New Roman" w:hint="default"/>
          <w:b/>
          <w:bCs/>
        </w:rPr>
        <w:t>Vote</w:t>
      </w:r>
      <w:r>
        <w:rPr>
          <w:rFonts w:ascii="Times New Roman" w:hAnsi="Times New Roman" w:cs="Times New Roman" w:hint="default"/>
        </w:rPr>
        <w:t>. Vote in all cases, unless excluded by interest;</w:t>
      </w:r>
    </w:p>
    <w:p w:rsidR="005B2BC5" w:rsidRDefault="005B2BC5">
      <w:pPr>
        <w:pStyle w:val="NormalWeb"/>
        <w:ind w:left="720" w:right="1440" w:firstLine="720"/>
        <w:rPr>
          <w:rFonts w:ascii="Times New Roman" w:hAnsi="Times New Roman" w:hint="default"/>
        </w:rPr>
      </w:pPr>
      <w:r>
        <w:rPr>
          <w:rFonts w:ascii="Times New Roman" w:hAnsi="Times New Roman" w:cs="Times New Roman" w:hint="default"/>
        </w:rPr>
        <w:t xml:space="preserve">11. </w:t>
      </w:r>
      <w:r>
        <w:rPr>
          <w:rFonts w:ascii="Times New Roman" w:hAnsi="Times New Roman" w:cs="Times New Roman" w:hint="default"/>
          <w:b/>
          <w:bCs/>
        </w:rPr>
        <w:t>Appoint legal counsel.</w:t>
      </w:r>
      <w:r>
        <w:rPr>
          <w:rFonts w:ascii="Times New Roman" w:hAnsi="Times New Roman" w:cs="Times New Roman" w:hint="default"/>
        </w:rPr>
        <w:t xml:space="preserve"> Appoint legal counsel;</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12. </w:t>
      </w:r>
      <w:r>
        <w:rPr>
          <w:rFonts w:ascii="Times New Roman" w:hAnsi="Times New Roman" w:cs="Times New Roman" w:hint="default"/>
          <w:b/>
          <w:bCs/>
        </w:rPr>
        <w:t>Make appointments required by law</w:t>
      </w:r>
      <w:r>
        <w:rPr>
          <w:rFonts w:ascii="Times New Roman" w:hAnsi="Times New Roman" w:cs="Times New Roman" w:hint="default"/>
        </w:rPr>
        <w:t>. Make appointments as required by law;</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13. </w:t>
      </w:r>
      <w:r>
        <w:rPr>
          <w:rFonts w:ascii="Times New Roman" w:hAnsi="Times New Roman" w:cs="Times New Roman" w:hint="default"/>
          <w:b/>
          <w:bCs/>
        </w:rPr>
        <w:t xml:space="preserve">Appoint Temporary Secretary and Assistant Secretary. </w:t>
      </w:r>
      <w:r>
        <w:rPr>
          <w:rFonts w:ascii="Times New Roman" w:hAnsi="Times New Roman" w:cs="Times New Roman" w:hint="default"/>
          <w:strike/>
        </w:rPr>
        <w:t xml:space="preserve"> </w:t>
      </w:r>
      <w:r>
        <w:rPr>
          <w:rFonts w:ascii="Times New Roman" w:hAnsi="Times New Roman" w:cs="Times New Roman" w:hint="default"/>
        </w:rPr>
        <w:t>Appoint a temporary Secretary of Senate</w:t>
      </w:r>
      <w:r>
        <w:rPr>
          <w:rFonts w:ascii="Times New Roman" w:hAnsi="Times New Roman" w:cs="Times New Roman" w:hint="default"/>
          <w:b/>
          <w:bCs/>
        </w:rPr>
        <w:t xml:space="preserve"> </w:t>
      </w:r>
      <w:r>
        <w:rPr>
          <w:rFonts w:ascii="Times New Roman" w:hAnsi="Times New Roman" w:cs="Times New Roman" w:hint="default"/>
        </w:rPr>
        <w:t>and a temporary Assistant Secretary of the Senate</w:t>
      </w:r>
      <w:r>
        <w:rPr>
          <w:rFonts w:ascii="Times New Roman" w:hAnsi="Times New Roman" w:cs="Times New Roman" w:hint="default"/>
          <w:b/>
          <w:bCs/>
        </w:rPr>
        <w:t xml:space="preserve"> </w:t>
      </w:r>
      <w:r>
        <w:rPr>
          <w:rFonts w:ascii="Times New Roman" w:hAnsi="Times New Roman" w:cs="Times New Roman" w:hint="default"/>
        </w:rPr>
        <w:t>to fill any vacancy that may occur in those offices while the legislature is not in session and to serve until the Senate elects a Secretary or Assistant Secretary.</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202</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Duties of the President Pro Tempore</w:t>
      </w:r>
      <w:r>
        <w:rPr>
          <w:rFonts w:ascii="Times New Roman" w:hAnsi="Times New Roman" w:cs="Times New Roman" w:hint="default"/>
        </w:rPr>
        <w:t>.</w:t>
      </w:r>
      <w:proofErr w:type="gramEnd"/>
      <w:r>
        <w:rPr>
          <w:rFonts w:ascii="Times New Roman" w:hAnsi="Times New Roman" w:cs="Times New Roman" w:hint="default"/>
        </w:rPr>
        <w:t xml:space="preserve"> The President Pro Tempore shall:</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1. </w:t>
      </w:r>
      <w:r>
        <w:rPr>
          <w:rFonts w:ascii="Times New Roman" w:hAnsi="Times New Roman" w:cs="Times New Roman" w:hint="default"/>
          <w:b/>
          <w:bCs/>
        </w:rPr>
        <w:t>Preside over the Senate</w:t>
      </w:r>
      <w:r>
        <w:rPr>
          <w:rFonts w:ascii="Times New Roman" w:hAnsi="Times New Roman" w:cs="Times New Roman" w:hint="default"/>
        </w:rPr>
        <w:t>. Preside at the time to which the Senate has adjourned when the President is absent;</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2. </w:t>
      </w:r>
      <w:r>
        <w:rPr>
          <w:rFonts w:ascii="Times New Roman" w:hAnsi="Times New Roman" w:cs="Times New Roman" w:hint="default"/>
          <w:b/>
          <w:bCs/>
        </w:rPr>
        <w:t>President assumes office of Governor</w:t>
      </w:r>
      <w:r>
        <w:rPr>
          <w:rFonts w:ascii="Times New Roman" w:hAnsi="Times New Roman" w:cs="Times New Roman" w:hint="default"/>
        </w:rPr>
        <w:t xml:space="preserve">. When the President assumes the office of Governor, exercise the powers and duties of the office of President until the </w:t>
      </w:r>
      <w:r>
        <w:rPr>
          <w:rFonts w:ascii="Times New Roman" w:hAnsi="Times New Roman" w:cs="Times New Roman" w:hint="default"/>
        </w:rPr>
        <w:lastRenderedPageBreak/>
        <w:t>vacancy in the Senate created by the President's succession</w:t>
      </w:r>
      <w:r>
        <w:rPr>
          <w:rFonts w:ascii="Times New Roman" w:hAnsi="Times New Roman" w:cs="Times New Roman" w:hint="default"/>
          <w:i/>
          <w:iCs/>
          <w:u w:val="single"/>
        </w:rPr>
        <w:t xml:space="preserve"> </w:t>
      </w:r>
      <w:r>
        <w:rPr>
          <w:rFonts w:ascii="Times New Roman" w:hAnsi="Times New Roman" w:cs="Times New Roman" w:hint="default"/>
        </w:rPr>
        <w:t>to the office of Governor is filled, the Senator so elected is seated and a President is elected.</w:t>
      </w:r>
    </w:p>
    <w:p w:rsidR="005B2BC5" w:rsidRDefault="005B2BC5">
      <w:pPr>
        <w:pStyle w:val="NormalWeb"/>
        <w:spacing w:before="0" w:beforeAutospacing="0" w:after="0" w:afterAutospacing="0"/>
        <w:jc w:val="center"/>
        <w:rPr>
          <w:rFonts w:ascii="Times New Roman" w:hAnsi="Times New Roman" w:cs="Times New Roman" w:hint="default"/>
          <w:b/>
          <w:bCs/>
        </w:rPr>
      </w:pPr>
      <w:r>
        <w:rPr>
          <w:rFonts w:ascii="Times New Roman" w:hAnsi="Times New Roman" w:cs="Times New Roman" w:hint="default"/>
          <w:b/>
          <w:bCs/>
        </w:rPr>
        <w:t> </w:t>
      </w:r>
    </w:p>
    <w:p w:rsidR="005B2BC5" w:rsidRDefault="005B2BC5">
      <w:pPr>
        <w:pStyle w:val="NormalWeb"/>
        <w:spacing w:before="0" w:beforeAutospacing="0" w:after="0" w:afterAutospacing="0"/>
        <w:jc w:val="center"/>
        <w:rPr>
          <w:rFonts w:ascii="Times New Roman" w:hAnsi="Times New Roman" w:hint="default"/>
        </w:rPr>
      </w:pPr>
      <w:r>
        <w:rPr>
          <w:rFonts w:ascii="Times New Roman" w:hAnsi="Times New Roman" w:cs="Times New Roman" w:hint="default"/>
          <w:b/>
          <w:bCs/>
        </w:rPr>
        <w:t>Part 3</w:t>
      </w:r>
      <w:r>
        <w:rPr>
          <w:rFonts w:ascii="Times New Roman" w:hAnsi="Times New Roman" w:cs="Times New Roman" w:hint="default"/>
          <w:b/>
          <w:bCs/>
        </w:rPr>
        <w:br/>
        <w:t>Secretary</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301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Duties of the Secretary</w:t>
      </w:r>
      <w:r>
        <w:rPr>
          <w:rFonts w:ascii="Times New Roman" w:hAnsi="Times New Roman" w:cs="Times New Roman" w:hint="default"/>
        </w:rPr>
        <w:t>.</w:t>
      </w:r>
      <w:proofErr w:type="gramEnd"/>
      <w:r>
        <w:rPr>
          <w:rFonts w:ascii="Times New Roman" w:hAnsi="Times New Roman" w:cs="Times New Roman" w:hint="default"/>
        </w:rPr>
        <w:t xml:space="preserve"> The Secretary shall:</w:t>
      </w:r>
    </w:p>
    <w:p w:rsidR="005B2BC5" w:rsidRDefault="005B2BC5">
      <w:pPr>
        <w:pStyle w:val="NormalWeb"/>
        <w:ind w:left="1440" w:right="1440"/>
        <w:rPr>
          <w:rFonts w:ascii="Times New Roman" w:hAnsi="Times New Roman" w:cs="Times New Roman" w:hint="default"/>
          <w:i/>
          <w:iCs/>
          <w:u w:val="single"/>
        </w:rPr>
      </w:pPr>
      <w:r>
        <w:rPr>
          <w:rFonts w:ascii="Times New Roman" w:hAnsi="Times New Roman" w:cs="Times New Roman" w:hint="default"/>
          <w:iCs/>
        </w:rPr>
        <w:t>1.</w:t>
      </w:r>
      <w:r>
        <w:rPr>
          <w:rFonts w:ascii="Times New Roman" w:hAnsi="Times New Roman" w:cs="Times New Roman" w:hint="default"/>
          <w:iCs/>
          <w:szCs w:val="14"/>
        </w:rPr>
        <w:t xml:space="preserve">      </w:t>
      </w:r>
      <w:r>
        <w:rPr>
          <w:rFonts w:ascii="Times New Roman" w:hAnsi="Times New Roman" w:cs="Times New Roman" w:hint="default"/>
          <w:b/>
          <w:bCs/>
        </w:rPr>
        <w:t>Presiding officer</w:t>
      </w:r>
      <w:r>
        <w:rPr>
          <w:rFonts w:ascii="Times New Roman" w:hAnsi="Times New Roman" w:cs="Times New Roman" w:hint="default"/>
        </w:rPr>
        <w:t>. Preside until a President Pro Tempore is chosen when the President and President Pro Tempore are absent.</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2. </w:t>
      </w:r>
      <w:r>
        <w:rPr>
          <w:rFonts w:ascii="Times New Roman" w:hAnsi="Times New Roman" w:cs="Times New Roman" w:hint="default"/>
          <w:b/>
          <w:bCs/>
        </w:rPr>
        <w:t>Numbering of bills and resolves</w:t>
      </w:r>
      <w:r>
        <w:rPr>
          <w:rFonts w:ascii="Times New Roman" w:hAnsi="Times New Roman" w:cs="Times New Roman" w:hint="default"/>
        </w:rPr>
        <w:t>. Number any bills and resolves in the order in which they are reported by the Committee on Bills in the Second Reading, and enter them upon the calendar in that order;</w:t>
      </w:r>
    </w:p>
    <w:p w:rsidR="005B2BC5" w:rsidRDefault="005B2BC5">
      <w:pPr>
        <w:pStyle w:val="NormalWeb"/>
        <w:ind w:left="1800" w:right="1440"/>
        <w:rPr>
          <w:rFonts w:ascii="Times New Roman" w:hAnsi="Times New Roman" w:hint="default"/>
        </w:rPr>
      </w:pPr>
      <w:r>
        <w:rPr>
          <w:rFonts w:ascii="Times New Roman" w:hAnsi="Times New Roman" w:cs="Times New Roman" w:hint="default"/>
        </w:rPr>
        <w:t xml:space="preserve">3. </w:t>
      </w:r>
      <w:r>
        <w:rPr>
          <w:rFonts w:ascii="Times New Roman" w:hAnsi="Times New Roman" w:cs="Times New Roman" w:hint="default"/>
          <w:b/>
          <w:bCs/>
        </w:rPr>
        <w:t>Messages</w:t>
      </w:r>
      <w:r>
        <w:rPr>
          <w:rFonts w:ascii="Times New Roman" w:hAnsi="Times New Roman" w:cs="Times New Roman" w:hint="default"/>
        </w:rPr>
        <w:t>. Carry all messages from the Senate to the House and to the Governor unless the Senate directs some other mode of transmission. All papers must be transmitted to the Governor, the House, and the Secretary of State under the direction of the Secretary or the Assistant Secretary;</w:t>
      </w:r>
    </w:p>
    <w:p w:rsidR="005B2BC5" w:rsidRDefault="005B2BC5">
      <w:pPr>
        <w:pStyle w:val="NormalWeb"/>
        <w:ind w:left="1800" w:right="1440"/>
        <w:rPr>
          <w:rFonts w:ascii="Times New Roman" w:hAnsi="Times New Roman" w:hint="default"/>
        </w:rPr>
      </w:pPr>
      <w:r>
        <w:rPr>
          <w:rFonts w:ascii="Times New Roman" w:hAnsi="Times New Roman" w:cs="Times New Roman" w:hint="default"/>
        </w:rPr>
        <w:t xml:space="preserve">4. </w:t>
      </w:r>
      <w:r>
        <w:rPr>
          <w:rFonts w:ascii="Times New Roman" w:hAnsi="Times New Roman" w:cs="Times New Roman" w:hint="default"/>
          <w:b/>
          <w:bCs/>
        </w:rPr>
        <w:t>Senate order or joint order</w:t>
      </w:r>
      <w:r>
        <w:rPr>
          <w:rFonts w:ascii="Times New Roman" w:hAnsi="Times New Roman" w:cs="Times New Roman" w:hint="default"/>
        </w:rPr>
        <w:t>. Forward a copy of each Senate order or joint order requiring action by any department, bureau, commission, board or agency of the State that is passed by both chambers of the Legislature to the department, bureau, commission, board or agency immediately after the adjournment of the legislative day in which the order was passed by the concurring chamber of the Legislature;</w:t>
      </w:r>
    </w:p>
    <w:p w:rsidR="005B2BC5" w:rsidRDefault="005B2BC5">
      <w:pPr>
        <w:pStyle w:val="NormalWeb"/>
        <w:ind w:left="1800" w:right="1440"/>
        <w:rPr>
          <w:rFonts w:ascii="Times New Roman" w:hAnsi="Times New Roman" w:hint="default"/>
        </w:rPr>
      </w:pPr>
      <w:r>
        <w:rPr>
          <w:rFonts w:ascii="Times New Roman" w:hAnsi="Times New Roman" w:cs="Times New Roman" w:hint="default"/>
        </w:rPr>
        <w:t xml:space="preserve">5. </w:t>
      </w:r>
      <w:r>
        <w:rPr>
          <w:rFonts w:ascii="Times New Roman" w:hAnsi="Times New Roman" w:cs="Times New Roman" w:hint="default"/>
          <w:b/>
          <w:bCs/>
        </w:rPr>
        <w:t>Questions of order.</w:t>
      </w:r>
      <w:r>
        <w:rPr>
          <w:rFonts w:ascii="Times New Roman" w:hAnsi="Times New Roman" w:cs="Times New Roman" w:hint="default"/>
        </w:rPr>
        <w:t xml:space="preserve"> Enter on the journal the decision on a question of order; and</w:t>
      </w:r>
    </w:p>
    <w:p w:rsidR="005B2BC5" w:rsidRDefault="005B2BC5">
      <w:pPr>
        <w:pStyle w:val="NormalWeb"/>
        <w:ind w:left="1800" w:right="1440"/>
        <w:rPr>
          <w:rFonts w:ascii="Times New Roman" w:hAnsi="Times New Roman" w:hint="default"/>
          <w:highlight w:val="yellow"/>
        </w:rPr>
      </w:pPr>
      <w:r>
        <w:rPr>
          <w:rFonts w:ascii="Times New Roman" w:hAnsi="Times New Roman" w:cs="Times New Roman" w:hint="default"/>
        </w:rPr>
        <w:t xml:space="preserve">6. </w:t>
      </w:r>
      <w:r>
        <w:rPr>
          <w:rFonts w:ascii="Times New Roman" w:hAnsi="Times New Roman" w:cs="Times New Roman" w:hint="default"/>
          <w:b/>
          <w:bCs/>
        </w:rPr>
        <w:t xml:space="preserve">Appoint Staff.  </w:t>
      </w:r>
      <w:r>
        <w:rPr>
          <w:rFonts w:ascii="Times New Roman" w:hAnsi="Times New Roman" w:cs="Times New Roman" w:hint="default"/>
        </w:rPr>
        <w:t>The Secretary is</w:t>
      </w:r>
      <w:r>
        <w:rPr>
          <w:rFonts w:ascii="Times New Roman" w:hAnsi="Times New Roman" w:cs="Times New Roman" w:hint="default"/>
          <w:b/>
          <w:bCs/>
        </w:rPr>
        <w:t xml:space="preserve"> </w:t>
      </w:r>
      <w:r>
        <w:rPr>
          <w:rFonts w:ascii="Times New Roman" w:hAnsi="Times New Roman" w:cs="Times New Roman" w:hint="default"/>
        </w:rPr>
        <w:t>authorized to appoint sufficient staff to attend to the duties of the office of the secretary of the Senate and the proper operation of the Senate.  Appointment may be rescinded at any time</w:t>
      </w:r>
    </w:p>
    <w:p w:rsidR="005B2BC5" w:rsidRDefault="005B2BC5">
      <w:pPr>
        <w:pStyle w:val="NormalWeb"/>
        <w:ind w:left="1800" w:right="1440"/>
        <w:rPr>
          <w:rFonts w:ascii="Times New Roman" w:hAnsi="Times New Roman" w:hint="default"/>
        </w:rPr>
      </w:pPr>
      <w:r>
        <w:rPr>
          <w:rFonts w:ascii="Times New Roman" w:hAnsi="Times New Roman" w:cs="Times New Roman" w:hint="default"/>
        </w:rPr>
        <w:lastRenderedPageBreak/>
        <w:t xml:space="preserve">7. </w:t>
      </w:r>
      <w:r>
        <w:rPr>
          <w:rFonts w:ascii="Times New Roman" w:hAnsi="Times New Roman" w:cs="Times New Roman" w:hint="default"/>
          <w:b/>
          <w:bCs/>
        </w:rPr>
        <w:t>Salary and benefits of Senate employees</w:t>
      </w:r>
      <w:r>
        <w:rPr>
          <w:rFonts w:ascii="Times New Roman" w:hAnsi="Times New Roman" w:cs="Times New Roman" w:hint="default"/>
        </w:rPr>
        <w:t>. Certify vouchers of the officers and employees of the Senate to the Executive Director of the Legislative Council.</w:t>
      </w:r>
    </w:p>
    <w:p w:rsidR="005B2BC5" w:rsidRDefault="005B2BC5">
      <w:pPr>
        <w:pStyle w:val="NormalWeb"/>
        <w:ind w:left="1800" w:right="1440"/>
        <w:rPr>
          <w:rFonts w:ascii="Times New Roman" w:hAnsi="Times New Roman" w:hint="default"/>
        </w:rPr>
      </w:pPr>
      <w:r>
        <w:rPr>
          <w:rFonts w:ascii="Times New Roman" w:hAnsi="Times New Roman" w:cs="Times New Roman" w:hint="default"/>
        </w:rPr>
        <w:t>Salary and benefit information regarding Senate employees is public information and when requested must be provided within a reasonable time by the Secretary of the Senate.</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302</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Duties of the Assistant Secretary of the Senate</w:t>
      </w:r>
      <w:r>
        <w:rPr>
          <w:rFonts w:ascii="Times New Roman" w:hAnsi="Times New Roman" w:cs="Times New Roman" w:hint="default"/>
        </w:rPr>
        <w:t>.</w:t>
      </w:r>
      <w:proofErr w:type="gramEnd"/>
      <w:r>
        <w:rPr>
          <w:rFonts w:ascii="Times New Roman" w:hAnsi="Times New Roman" w:cs="Times New Roman" w:hint="default"/>
        </w:rPr>
        <w:t xml:space="preserve"> The Assistant Secretary works under the direction of the Secretary.  The Assistant Secretary of the Senate shall perform the duties of the Secretary when the Secretary is not present at a legislative session and assist in the management of the Secretary's office.</w:t>
      </w:r>
    </w:p>
    <w:p w:rsidR="005B2BC5" w:rsidRDefault="005B2BC5">
      <w:pPr>
        <w:pStyle w:val="NormalWeb"/>
        <w:spacing w:before="0" w:beforeAutospacing="0" w:after="0" w:afterAutospacing="0"/>
        <w:jc w:val="center"/>
        <w:rPr>
          <w:rFonts w:ascii="Times New Roman" w:hAnsi="Times New Roman" w:hint="default"/>
        </w:rPr>
      </w:pPr>
      <w:r>
        <w:rPr>
          <w:rFonts w:ascii="Times New Roman" w:hAnsi="Times New Roman" w:cs="Times New Roman" w:hint="default"/>
          <w:b/>
          <w:bCs/>
        </w:rPr>
        <w:t>Part 4</w:t>
      </w:r>
      <w:r>
        <w:rPr>
          <w:rFonts w:ascii="Times New Roman" w:hAnsi="Times New Roman" w:cs="Times New Roman" w:hint="default"/>
          <w:b/>
          <w:bCs/>
        </w:rPr>
        <w:br/>
        <w:t>Members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401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Rights and duties of members</w:t>
      </w:r>
      <w:r>
        <w:rPr>
          <w:rFonts w:ascii="Times New Roman" w:hAnsi="Times New Roman" w:cs="Times New Roman" w:hint="default"/>
        </w:rPr>
        <w:t>.</w:t>
      </w:r>
      <w:proofErr w:type="gramEnd"/>
      <w:r>
        <w:rPr>
          <w:rFonts w:ascii="Times New Roman" w:hAnsi="Times New Roman" w:cs="Times New Roman" w:hint="default"/>
        </w:rPr>
        <w:t xml:space="preserve"> Members of the Senate have the following rights and duties.</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1. </w:t>
      </w:r>
      <w:r>
        <w:rPr>
          <w:rFonts w:ascii="Times New Roman" w:hAnsi="Times New Roman" w:cs="Times New Roman" w:hint="default"/>
          <w:b/>
          <w:bCs/>
        </w:rPr>
        <w:t>Member may not speak</w:t>
      </w:r>
      <w:r>
        <w:rPr>
          <w:rFonts w:ascii="Times New Roman" w:hAnsi="Times New Roman" w:cs="Times New Roman" w:hint="default"/>
        </w:rPr>
        <w:t>. A Senator may not address the Senate until recognized by the President. When a Senator speaks, the Senator shall stand in the Senator's place and address the President.</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2. </w:t>
      </w:r>
      <w:r>
        <w:rPr>
          <w:rFonts w:ascii="Times New Roman" w:hAnsi="Times New Roman" w:cs="Times New Roman" w:hint="default"/>
          <w:b/>
          <w:bCs/>
        </w:rPr>
        <w:t>Speak more than 3 times</w:t>
      </w:r>
      <w:r>
        <w:rPr>
          <w:rFonts w:ascii="Times New Roman" w:hAnsi="Times New Roman" w:cs="Times New Roman" w:hint="default"/>
        </w:rPr>
        <w:t>. If there is objection, a Senator may not speak more than once on a question to the exclusion of any other Senator without leave of the Senate. If the Senator is the mover of the matter under debate, then the Senator may speak 3 times without leave.</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3. </w:t>
      </w:r>
      <w:r>
        <w:rPr>
          <w:rFonts w:ascii="Times New Roman" w:hAnsi="Times New Roman" w:cs="Times New Roman" w:hint="default"/>
          <w:b/>
          <w:bCs/>
        </w:rPr>
        <w:t>Duty to vote</w:t>
      </w:r>
      <w:r>
        <w:rPr>
          <w:rFonts w:ascii="Times New Roman" w:hAnsi="Times New Roman" w:cs="Times New Roman" w:hint="default"/>
        </w:rPr>
        <w:t>. Every Senator who is present shall vote unless excused by the Senate, or excluded by interest. The President may excuse from voting members who are absent from the chamber to conduct legislative business or for other extraordinary occasions.</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4. </w:t>
      </w:r>
      <w:r>
        <w:rPr>
          <w:rFonts w:ascii="Times New Roman" w:hAnsi="Times New Roman" w:cs="Times New Roman" w:hint="default"/>
          <w:b/>
          <w:bCs/>
        </w:rPr>
        <w:t>Roll call</w:t>
      </w:r>
      <w:r>
        <w:rPr>
          <w:rFonts w:ascii="Times New Roman" w:hAnsi="Times New Roman" w:cs="Times New Roman" w:hint="default"/>
        </w:rPr>
        <w:t>. Once the Secretary of the Senate commences with a roll call, all Senators must remain seated until the vote has been announced.</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5. </w:t>
      </w:r>
      <w:r>
        <w:rPr>
          <w:rFonts w:ascii="Times New Roman" w:hAnsi="Times New Roman" w:cs="Times New Roman" w:hint="default"/>
          <w:b/>
          <w:bCs/>
        </w:rPr>
        <w:t>Question put to vote</w:t>
      </w:r>
      <w:r>
        <w:rPr>
          <w:rFonts w:ascii="Times New Roman" w:hAnsi="Times New Roman" w:cs="Times New Roman" w:hint="default"/>
        </w:rPr>
        <w:t>. A Senator may not speak on a question after it is put to vote.</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lastRenderedPageBreak/>
        <w:t xml:space="preserve">6. </w:t>
      </w:r>
      <w:r>
        <w:rPr>
          <w:rFonts w:ascii="Times New Roman" w:hAnsi="Times New Roman" w:cs="Times New Roman" w:hint="default"/>
          <w:b/>
          <w:bCs/>
        </w:rPr>
        <w:t>Pairing of votes</w:t>
      </w:r>
      <w:r>
        <w:rPr>
          <w:rFonts w:ascii="Times New Roman" w:hAnsi="Times New Roman" w:cs="Times New Roman" w:hint="default"/>
        </w:rPr>
        <w:t>. A member who is absent by leave of the presiding officer and who has notified the presiding officer of the member's intent to pair the member's vote may join in voting for or against a measure with another member present at the time of the vote who stands on the opposite side of the question, provided that the absent member has submitted in writing the request for pairing and has received approval in writing by the President. The vote of the absent member and the member with whom that member is paired does not become part of the total number of votes causing passage or rejection of the measure.</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7. </w:t>
      </w:r>
      <w:r>
        <w:rPr>
          <w:rFonts w:ascii="Times New Roman" w:hAnsi="Times New Roman" w:cs="Times New Roman" w:hint="default"/>
          <w:b/>
          <w:bCs/>
        </w:rPr>
        <w:t>Present bill</w:t>
      </w:r>
      <w:r>
        <w:rPr>
          <w:rFonts w:ascii="Times New Roman" w:hAnsi="Times New Roman" w:cs="Times New Roman" w:hint="default"/>
        </w:rPr>
        <w:t>. Members or members-elect who present a bill, resolve or a petition shall place their signatures on the bill, resolve or petition and a brief descriptive title of its contents.</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8. </w:t>
      </w:r>
      <w:r>
        <w:rPr>
          <w:rFonts w:ascii="Times New Roman" w:hAnsi="Times New Roman" w:cs="Times New Roman" w:hint="default"/>
          <w:b/>
          <w:bCs/>
        </w:rPr>
        <w:t>Exchange seats</w:t>
      </w:r>
      <w:r>
        <w:rPr>
          <w:rFonts w:ascii="Times New Roman" w:hAnsi="Times New Roman" w:cs="Times New Roman" w:hint="default"/>
        </w:rPr>
        <w:t>. Members of the Senate may exchange seats with permission of the President.</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9. </w:t>
      </w:r>
      <w:r>
        <w:rPr>
          <w:rFonts w:ascii="Times New Roman" w:hAnsi="Times New Roman" w:cs="Times New Roman" w:hint="default"/>
          <w:b/>
          <w:bCs/>
        </w:rPr>
        <w:t>Absent from Senate</w:t>
      </w:r>
      <w:r>
        <w:rPr>
          <w:rFonts w:ascii="Times New Roman" w:hAnsi="Times New Roman" w:cs="Times New Roman" w:hint="default"/>
        </w:rPr>
        <w:t>. A member may not be absent from the Senate without leave, unless there is a quorum left present.</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10. </w:t>
      </w:r>
      <w:r>
        <w:rPr>
          <w:rFonts w:ascii="Times New Roman" w:hAnsi="Times New Roman" w:cs="Times New Roman" w:hint="default"/>
          <w:b/>
          <w:bCs/>
        </w:rPr>
        <w:t>Paid representative</w:t>
      </w:r>
      <w:r>
        <w:rPr>
          <w:rFonts w:ascii="Times New Roman" w:hAnsi="Times New Roman" w:cs="Times New Roman" w:hint="default"/>
        </w:rPr>
        <w:t>. A member of the Senate may not act as a paid representative for any party before the Legislature or any legislative committee.</w:t>
      </w:r>
    </w:p>
    <w:p w:rsidR="005B2BC5" w:rsidRDefault="005B2BC5">
      <w:pPr>
        <w:pStyle w:val="NormalWeb"/>
        <w:spacing w:before="0" w:beforeAutospacing="0" w:after="0" w:afterAutospacing="0"/>
        <w:jc w:val="center"/>
        <w:rPr>
          <w:rFonts w:ascii="Times New Roman" w:hAnsi="Times New Roman" w:hint="default"/>
        </w:rPr>
      </w:pPr>
      <w:r>
        <w:rPr>
          <w:rFonts w:ascii="Times New Roman" w:hAnsi="Times New Roman" w:cs="Times New Roman" w:hint="default"/>
          <w:b/>
          <w:bCs/>
        </w:rPr>
        <w:t>Part 5</w:t>
      </w:r>
      <w:r>
        <w:rPr>
          <w:rFonts w:ascii="Times New Roman" w:hAnsi="Times New Roman" w:cs="Times New Roman" w:hint="default"/>
          <w:b/>
          <w:bCs/>
        </w:rPr>
        <w:br/>
        <w:t>Proceedings and Debates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Motion to adjourn</w:t>
      </w:r>
      <w:r>
        <w:rPr>
          <w:rFonts w:ascii="Times New Roman" w:hAnsi="Times New Roman" w:cs="Times New Roman" w:hint="default"/>
        </w:rPr>
        <w:t>.</w:t>
      </w:r>
      <w:proofErr w:type="gramEnd"/>
      <w:r>
        <w:rPr>
          <w:rFonts w:ascii="Times New Roman" w:hAnsi="Times New Roman" w:cs="Times New Roman" w:hint="default"/>
        </w:rPr>
        <w:t xml:space="preserve"> A motion to adjourn must always be first in order, and it must be decided without debate.</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502</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Motions and concurrence</w:t>
      </w:r>
      <w:r>
        <w:rPr>
          <w:rFonts w:ascii="Times New Roman" w:hAnsi="Times New Roman" w:cs="Times New Roman" w:hint="default"/>
        </w:rPr>
        <w:t>.</w:t>
      </w:r>
      <w:proofErr w:type="gramEnd"/>
      <w:r>
        <w:rPr>
          <w:rFonts w:ascii="Times New Roman" w:hAnsi="Times New Roman" w:cs="Times New Roman" w:hint="default"/>
        </w:rPr>
        <w:t xml:space="preserve"> The following rules apply to motions and questions of concurrence with the House.</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A. When a question is under debate, a motion may not be received except a motion:</w:t>
      </w:r>
    </w:p>
    <w:p w:rsidR="005B2BC5" w:rsidRDefault="005B2BC5">
      <w:pPr>
        <w:pStyle w:val="NormalWeb"/>
        <w:ind w:left="2160" w:right="2160"/>
        <w:rPr>
          <w:rFonts w:ascii="Times New Roman" w:hAnsi="Times New Roman" w:hint="default"/>
        </w:rPr>
      </w:pPr>
      <w:r>
        <w:rPr>
          <w:rFonts w:ascii="Times New Roman" w:hAnsi="Times New Roman" w:cs="Times New Roman" w:hint="default"/>
        </w:rPr>
        <w:t>(1) To adjourn;</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(2) To reconsider;</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(3) To lay on the table;</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(4) To commit;</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(5) To amend; or</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(6) To postpone indefinitely.</w:t>
      </w:r>
    </w:p>
    <w:p w:rsidR="005B2BC5" w:rsidRDefault="005B2BC5">
      <w:pPr>
        <w:pStyle w:val="NormalWeb"/>
        <w:ind w:left="2160" w:right="2160"/>
        <w:rPr>
          <w:rFonts w:ascii="Times New Roman" w:hAnsi="Times New Roman" w:hint="default"/>
        </w:rPr>
      </w:pPr>
      <w:r>
        <w:rPr>
          <w:rFonts w:ascii="Times New Roman" w:hAnsi="Times New Roman" w:cs="Times New Roman" w:hint="default"/>
        </w:rPr>
        <w:lastRenderedPageBreak/>
        <w:t>These motions have precedence in the order in which they are arranged.</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Questions of concurrence or otherwise with the House have precedence over each other in the following order:</w:t>
      </w:r>
    </w:p>
    <w:p w:rsidR="005B2BC5" w:rsidRDefault="005B2BC5">
      <w:pPr>
        <w:pStyle w:val="NormalWeb"/>
        <w:ind w:left="2160" w:right="2160"/>
        <w:rPr>
          <w:rFonts w:ascii="Times New Roman" w:hAnsi="Times New Roman" w:hint="default"/>
        </w:rPr>
      </w:pPr>
      <w:r>
        <w:rPr>
          <w:rFonts w:ascii="Times New Roman" w:hAnsi="Times New Roman" w:cs="Times New Roman" w:hint="default"/>
        </w:rPr>
        <w:t>1</w:t>
      </w:r>
      <w:r>
        <w:rPr>
          <w:rFonts w:ascii="Times New Roman" w:hAnsi="Times New Roman" w:cs="Times New Roman" w:hint="default"/>
          <w:vertAlign w:val="superscript"/>
        </w:rPr>
        <w:t>st</w:t>
      </w:r>
      <w:r>
        <w:rPr>
          <w:rFonts w:ascii="Times New Roman" w:hAnsi="Times New Roman" w:cs="Times New Roman" w:hint="default"/>
        </w:rPr>
        <w:t xml:space="preserve">. </w:t>
      </w:r>
      <w:proofErr w:type="gramStart"/>
      <w:r>
        <w:rPr>
          <w:rFonts w:ascii="Times New Roman" w:hAnsi="Times New Roman" w:cs="Times New Roman" w:hint="default"/>
        </w:rPr>
        <w:t>To recede;</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2</w:t>
      </w:r>
      <w:r>
        <w:rPr>
          <w:rFonts w:ascii="Times New Roman" w:hAnsi="Times New Roman" w:cs="Times New Roman" w:hint="default"/>
          <w:vertAlign w:val="superscript"/>
        </w:rPr>
        <w:t>nd</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rPr>
        <w:t>To concur;</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3</w:t>
      </w:r>
      <w:r>
        <w:rPr>
          <w:rFonts w:ascii="Times New Roman" w:hAnsi="Times New Roman" w:cs="Times New Roman" w:hint="default"/>
          <w:vertAlign w:val="superscript"/>
        </w:rPr>
        <w:t>rd</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rPr>
        <w:t>To insist; or</w:t>
      </w:r>
      <w:r>
        <w:rPr>
          <w:rFonts w:ascii="Times New Roman" w:hAnsi="Times New Roman" w:hint="default"/>
        </w:rPr>
        <w:t xml:space="preserve"> </w:t>
      </w:r>
      <w:r>
        <w:rPr>
          <w:rFonts w:ascii="Times New Roman" w:hAnsi="Times New Roman" w:hint="default"/>
        </w:rPr>
        <w:br/>
      </w:r>
      <w:r>
        <w:rPr>
          <w:rFonts w:ascii="Times New Roman" w:hAnsi="Times New Roman" w:cs="Times New Roman" w:hint="default"/>
        </w:rPr>
        <w:t>4</w:t>
      </w:r>
      <w:r>
        <w:rPr>
          <w:rFonts w:ascii="Times New Roman" w:hAnsi="Times New Roman" w:cs="Times New Roman" w:hint="default"/>
          <w:vertAlign w:val="superscript"/>
        </w:rPr>
        <w:t>th</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rPr>
        <w:t>To adhere.</w:t>
      </w:r>
      <w:proofErr w:type="gramEnd"/>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503</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Consideration of motion</w:t>
      </w:r>
      <w:r>
        <w:rPr>
          <w:rFonts w:ascii="Times New Roman" w:hAnsi="Times New Roman" w:cs="Times New Roman" w:hint="default"/>
        </w:rPr>
        <w:t>.</w:t>
      </w:r>
      <w:proofErr w:type="gramEnd"/>
      <w:r>
        <w:rPr>
          <w:rFonts w:ascii="Times New Roman" w:hAnsi="Times New Roman" w:cs="Times New Roman" w:hint="default"/>
        </w:rPr>
        <w:t xml:space="preserve"> A motion must be reduced to writing, if desired by the President or any Senator, and is then considered to be in possession of the Senate, to be disposed of by the Senate, but the mover may withdraw it at any time before a decision or any amendment is made to it.</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504</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Germaneness</w:t>
      </w:r>
      <w:r>
        <w:rPr>
          <w:rFonts w:ascii="Times New Roman" w:hAnsi="Times New Roman" w:cs="Times New Roman" w:hint="default"/>
        </w:rPr>
        <w:t>.</w:t>
      </w:r>
      <w:proofErr w:type="gramEnd"/>
      <w:r>
        <w:rPr>
          <w:rFonts w:ascii="Times New Roman" w:hAnsi="Times New Roman" w:cs="Times New Roman" w:hint="default"/>
        </w:rPr>
        <w:t xml:space="preserve"> An amendment must be germane to the proposition under consideration. An amendment proposing to establish a general provision of law upon a private and special bill or beyond the second degree is not in order.</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505</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Printing and distribution of amendments</w:t>
      </w:r>
      <w:r>
        <w:rPr>
          <w:rFonts w:ascii="Times New Roman" w:hAnsi="Times New Roman" w:cs="Times New Roman" w:hint="default"/>
        </w:rPr>
        <w:t>.</w:t>
      </w:r>
      <w:proofErr w:type="gramEnd"/>
      <w:r>
        <w:rPr>
          <w:rFonts w:ascii="Times New Roman" w:hAnsi="Times New Roman" w:cs="Times New Roman" w:hint="default"/>
        </w:rPr>
        <w:t xml:space="preserve"> An amendment to a bill or resolve may not be acted upon by the Senate until the same has been printed and distributed to the members under the direction of the Secretary of the Senate, unless the amendment bears the recommendation of the Committee on Bills in the Second Reading that the printing be dispensed with. All amendments filed with the Secretary of the Senate for printing must bear the signature of the member filing the amendment.</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506</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Reconsideration</w:t>
      </w:r>
      <w:r>
        <w:rPr>
          <w:rFonts w:ascii="Times New Roman" w:hAnsi="Times New Roman" w:cs="Times New Roman" w:hint="default"/>
        </w:rPr>
        <w:t>.</w:t>
      </w:r>
      <w:proofErr w:type="gramEnd"/>
      <w:r>
        <w:rPr>
          <w:rFonts w:ascii="Times New Roman" w:hAnsi="Times New Roman" w:cs="Times New Roman" w:hint="default"/>
        </w:rPr>
        <w:t xml:space="preserve"> A proposed amendment may be amended before it is adopted, but not afterwards, unless the vote adopting it is first reconsidered.</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When a motion has been made and carried in the affirmative or negative, it is in order for any member of the Senate who voted with the prevailing side, or in the negative on a tie vote, to move to reconsider on the same or succeeding day. A motion to reconsider may not be tabled unassigned. When a motion for reconsideration has been decided, the vote may not be reconsidered. A motion to reconsider is not in order more than once on the same question. Notwithstanding the provisions of this rule, any member may move for reconsideration of a committee reference on the floor. A majority vote is necessary to overturn the original committee of reference.</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lastRenderedPageBreak/>
        <w:t>When a member of the Senate moves or gives notice of intention to move a reconsideration of any vote, the papers to which the motion relates remain in possession of the Secretary until the question of reconsideration has been decided, or the right to move the question is lost. All matters acted upon must be held in the Senate for at least 30 minutes after adjournment unless sent forthwith or held for reconsideration by a member.</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A motion to reconsider takes precedence over all other questions except a motion to adjourn. However, if a motion to reconsider is made while another question is </w:t>
      </w:r>
      <w:proofErr w:type="gramStart"/>
      <w:r>
        <w:rPr>
          <w:rFonts w:ascii="Times New Roman" w:hAnsi="Times New Roman" w:cs="Times New Roman" w:hint="default"/>
        </w:rPr>
        <w:t>pending,</w:t>
      </w:r>
      <w:proofErr w:type="gramEnd"/>
      <w:r>
        <w:rPr>
          <w:rFonts w:ascii="Times New Roman" w:hAnsi="Times New Roman" w:cs="Times New Roman" w:hint="default"/>
        </w:rPr>
        <w:t xml:space="preserve"> the motion to reconsider may only be entered and may not be put until the other question is disposed of.</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507</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Questions of order</w:t>
      </w:r>
      <w:r>
        <w:rPr>
          <w:rFonts w:ascii="Times New Roman" w:hAnsi="Times New Roman" w:cs="Times New Roman" w:hint="default"/>
        </w:rPr>
        <w:t>.</w:t>
      </w:r>
      <w:proofErr w:type="gramEnd"/>
      <w:r>
        <w:rPr>
          <w:rFonts w:ascii="Times New Roman" w:hAnsi="Times New Roman" w:cs="Times New Roman" w:hint="default"/>
        </w:rPr>
        <w:t xml:space="preserve"> If an appeal of a decision of the President on a question of order is taken, the question of order may be debated like other questions.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508</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Question divided</w:t>
      </w:r>
      <w:r>
        <w:rPr>
          <w:rFonts w:ascii="Times New Roman" w:hAnsi="Times New Roman" w:cs="Times New Roman" w:hint="default"/>
        </w:rPr>
        <w:t>. A question containing 2 or more propositions capable of division must be divided whenever desired by any member.</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509</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Papers read once</w:t>
      </w:r>
      <w:r>
        <w:rPr>
          <w:rFonts w:ascii="Times New Roman" w:hAnsi="Times New Roman" w:cs="Times New Roman" w:hint="default"/>
        </w:rPr>
        <w:t>. Every paper must be read once at the table before any Senator is obliged to vote on the paper. If a Senator objects to a reading of a paper that has already been read to the Senate, the Senate must determine the question.</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510</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Second reading</w:t>
      </w:r>
      <w:r>
        <w:rPr>
          <w:rFonts w:ascii="Times New Roman" w:hAnsi="Times New Roman" w:cs="Times New Roman" w:hint="default"/>
        </w:rPr>
        <w:t>.</w:t>
      </w:r>
      <w:proofErr w:type="gramEnd"/>
      <w:r>
        <w:rPr>
          <w:rFonts w:ascii="Times New Roman" w:hAnsi="Times New Roman" w:cs="Times New Roman" w:hint="default"/>
        </w:rPr>
        <w:t xml:space="preserve"> All bills and resolves in their second reading must be committed to the Committee on Bills in the Second Reading to be examined and corrected.</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After the Committee on Bills in the Second Reading has reported to the Senate that its examination and correction of a bill or resolve has been completed and that bill or resolve has been read by the Secretary, any member of the Senate may request that the bill or resolve be read and considered by paragraphs. This request may only be made before the question is put on passage of that bill or resolve. A bill or resolve may not have a second reading unless a time not less than one hour after the first reading is assigned for the second reading.</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 xml:space="preserve">A resolve of any </w:t>
      </w:r>
      <w:proofErr w:type="gramStart"/>
      <w:r>
        <w:rPr>
          <w:rFonts w:ascii="Times New Roman" w:hAnsi="Times New Roman" w:cs="Times New Roman" w:hint="default"/>
        </w:rPr>
        <w:t>kind,</w:t>
      </w:r>
      <w:proofErr w:type="gramEnd"/>
      <w:r>
        <w:rPr>
          <w:rFonts w:ascii="Times New Roman" w:hAnsi="Times New Roman" w:cs="Times New Roman" w:hint="default"/>
        </w:rPr>
        <w:t xml:space="preserve"> or an order making any grant of money, lands, or other public property may not be passed </w:t>
      </w:r>
      <w:r>
        <w:rPr>
          <w:rFonts w:ascii="Times New Roman" w:hAnsi="Times New Roman" w:cs="Times New Roman" w:hint="default"/>
        </w:rPr>
        <w:lastRenderedPageBreak/>
        <w:t>without being read on 2 several days; the time for the second reading must be assigned by the Senate.</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Enactment of engrossed bills</w:t>
      </w:r>
      <w:r>
        <w:rPr>
          <w:rFonts w:ascii="Times New Roman" w:hAnsi="Times New Roman" w:cs="Times New Roman" w:hint="default"/>
        </w:rPr>
        <w:t>.</w:t>
      </w:r>
      <w:proofErr w:type="gramEnd"/>
      <w:r>
        <w:rPr>
          <w:rFonts w:ascii="Times New Roman" w:hAnsi="Times New Roman" w:cs="Times New Roman" w:hint="default"/>
        </w:rPr>
        <w:t xml:space="preserve"> A bill or resolve may not pass to be engrossed until the bill or resolve has had 2 readings. All bills and resolves, immediately after being engrossed, must be committed to the Committee on Engrossed Bills to be examined; if found by the committee to be truly and strictly engrossed, and before any bill is passed to be enacted or any resolve is finally passed, the title of the bill or resolve must be read. The President of the Senate may order any bill or resolve to be engrossed upon its introduction to the Senate.</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512</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Order of business</w:t>
      </w:r>
      <w:r>
        <w:rPr>
          <w:rFonts w:ascii="Times New Roman" w:hAnsi="Times New Roman" w:cs="Times New Roman" w:hint="default"/>
        </w:rPr>
        <w:t>.</w:t>
      </w:r>
      <w:proofErr w:type="gramEnd"/>
      <w:r>
        <w:rPr>
          <w:rFonts w:ascii="Times New Roman" w:hAnsi="Times New Roman" w:cs="Times New Roman" w:hint="default"/>
        </w:rPr>
        <w:t xml:space="preserve"> After the reading of the journal, the following is the order of business:</w:t>
      </w:r>
    </w:p>
    <w:p w:rsidR="005B2BC5" w:rsidRDefault="005B2BC5">
      <w:pPr>
        <w:pStyle w:val="NormalWeb"/>
        <w:ind w:left="1440" w:right="1440"/>
        <w:rPr>
          <w:rFonts w:ascii="Times New Roman" w:hAnsi="Times New Roman" w:hint="default"/>
        </w:rPr>
      </w:pPr>
      <w:proofErr w:type="gramStart"/>
      <w:r>
        <w:rPr>
          <w:rFonts w:ascii="Times New Roman" w:hAnsi="Times New Roman" w:cs="Times New Roman" w:hint="default"/>
        </w:rPr>
        <w:t>1</w:t>
      </w:r>
      <w:r>
        <w:rPr>
          <w:rFonts w:ascii="Times New Roman" w:hAnsi="Times New Roman" w:cs="Times New Roman" w:hint="default"/>
          <w:vertAlign w:val="superscript"/>
        </w:rPr>
        <w:t>st</w:t>
      </w:r>
      <w:r>
        <w:rPr>
          <w:rFonts w:ascii="Times New Roman" w:hAnsi="Times New Roman" w:cs="Times New Roman" w:hint="default"/>
        </w:rPr>
        <w:t>. House Papers.</w:t>
      </w:r>
      <w:proofErr w:type="gramEnd"/>
      <w:r>
        <w:rPr>
          <w:rFonts w:ascii="Times New Roman" w:hAnsi="Times New Roman" w:cs="Times New Roman" w:hint="default"/>
        </w:rPr>
        <w:t xml:space="preserve"> House papers;</w:t>
      </w:r>
    </w:p>
    <w:p w:rsidR="005B2BC5" w:rsidRDefault="005B2BC5">
      <w:pPr>
        <w:pStyle w:val="NormalWeb"/>
        <w:ind w:left="1440" w:right="1440"/>
        <w:rPr>
          <w:rFonts w:ascii="Times New Roman" w:hAnsi="Times New Roman" w:hint="default"/>
        </w:rPr>
      </w:pPr>
      <w:proofErr w:type="gramStart"/>
      <w:r>
        <w:rPr>
          <w:rFonts w:ascii="Times New Roman" w:hAnsi="Times New Roman" w:cs="Times New Roman" w:hint="default"/>
        </w:rPr>
        <w:t>2</w:t>
      </w:r>
      <w:r>
        <w:rPr>
          <w:rFonts w:ascii="Times New Roman" w:hAnsi="Times New Roman" w:cs="Times New Roman" w:hint="default"/>
          <w:vertAlign w:val="superscript"/>
        </w:rPr>
        <w:t>nd</w:t>
      </w:r>
      <w:r>
        <w:rPr>
          <w:rFonts w:ascii="Times New Roman" w:hAnsi="Times New Roman" w:cs="Times New Roman" w:hint="default"/>
        </w:rPr>
        <w:t>. Messages and documents.</w:t>
      </w:r>
      <w:proofErr w:type="gramEnd"/>
      <w:r>
        <w:rPr>
          <w:rFonts w:ascii="Times New Roman" w:hAnsi="Times New Roman" w:cs="Times New Roman" w:hint="default"/>
        </w:rPr>
        <w:t xml:space="preserve"> Messages and documents from the Governor, heads of departments and others;</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3</w:t>
      </w:r>
      <w:r>
        <w:rPr>
          <w:rFonts w:ascii="Times New Roman" w:hAnsi="Times New Roman" w:cs="Times New Roman" w:hint="default"/>
          <w:vertAlign w:val="superscript"/>
        </w:rPr>
        <w:t>rd</w:t>
      </w:r>
      <w:r>
        <w:rPr>
          <w:rFonts w:ascii="Times New Roman" w:hAnsi="Times New Roman" w:cs="Times New Roman" w:hint="default"/>
        </w:rPr>
        <w:t xml:space="preserve">. Documents requiring reference to committee. Reception of </w:t>
      </w:r>
      <w:proofErr w:type="gramStart"/>
      <w:r>
        <w:rPr>
          <w:rFonts w:ascii="Times New Roman" w:hAnsi="Times New Roman" w:cs="Times New Roman" w:hint="default"/>
        </w:rPr>
        <w:t>petitions,</w:t>
      </w:r>
      <w:proofErr w:type="gramEnd"/>
      <w:r>
        <w:rPr>
          <w:rFonts w:ascii="Times New Roman" w:hAnsi="Times New Roman" w:cs="Times New Roman" w:hint="default"/>
        </w:rPr>
        <w:t xml:space="preserve"> bills and resolves requiring reference to any committee;</w:t>
      </w:r>
    </w:p>
    <w:p w:rsidR="005B2BC5" w:rsidRDefault="005B2BC5">
      <w:pPr>
        <w:pStyle w:val="NormalWeb"/>
        <w:ind w:left="1440" w:right="1440"/>
        <w:rPr>
          <w:rFonts w:ascii="Times New Roman" w:hAnsi="Times New Roman" w:hint="default"/>
        </w:rPr>
      </w:pPr>
      <w:proofErr w:type="gramStart"/>
      <w:r>
        <w:rPr>
          <w:rFonts w:ascii="Times New Roman" w:hAnsi="Times New Roman" w:cs="Times New Roman" w:hint="default"/>
        </w:rPr>
        <w:t>4</w:t>
      </w:r>
      <w:r>
        <w:rPr>
          <w:rFonts w:ascii="Times New Roman" w:hAnsi="Times New Roman" w:cs="Times New Roman" w:hint="default"/>
          <w:vertAlign w:val="superscript"/>
        </w:rPr>
        <w:t>th</w:t>
      </w:r>
      <w:r>
        <w:rPr>
          <w:rFonts w:ascii="Times New Roman" w:hAnsi="Times New Roman" w:cs="Times New Roman" w:hint="default"/>
        </w:rPr>
        <w:t>. Orders.</w:t>
      </w:r>
      <w:proofErr w:type="gramEnd"/>
      <w:r>
        <w:rPr>
          <w:rFonts w:ascii="Times New Roman" w:hAnsi="Times New Roman" w:cs="Times New Roman" w:hint="default"/>
        </w:rPr>
        <w:t xml:space="preserve"> Orders;</w:t>
      </w:r>
    </w:p>
    <w:p w:rsidR="005B2BC5" w:rsidRDefault="005B2BC5">
      <w:pPr>
        <w:pStyle w:val="NormalWeb"/>
        <w:ind w:left="1440" w:right="1440"/>
        <w:rPr>
          <w:rFonts w:ascii="Times New Roman" w:hAnsi="Times New Roman" w:hint="default"/>
        </w:rPr>
      </w:pPr>
      <w:proofErr w:type="gramStart"/>
      <w:r>
        <w:rPr>
          <w:rFonts w:ascii="Times New Roman" w:hAnsi="Times New Roman" w:cs="Times New Roman" w:hint="default"/>
        </w:rPr>
        <w:t>5</w:t>
      </w:r>
      <w:r>
        <w:rPr>
          <w:rFonts w:ascii="Times New Roman" w:hAnsi="Times New Roman" w:cs="Times New Roman" w:hint="default"/>
          <w:vertAlign w:val="superscript"/>
        </w:rPr>
        <w:t>th</w:t>
      </w:r>
      <w:r>
        <w:rPr>
          <w:rFonts w:ascii="Times New Roman" w:hAnsi="Times New Roman" w:cs="Times New Roman" w:hint="default"/>
        </w:rPr>
        <w:t>. Reports of Committees.</w:t>
      </w:r>
      <w:proofErr w:type="gramEnd"/>
      <w:r>
        <w:rPr>
          <w:rFonts w:ascii="Times New Roman" w:hAnsi="Times New Roman" w:cs="Times New Roman" w:hint="default"/>
        </w:rPr>
        <w:t xml:space="preserve"> Reports of committees;</w:t>
      </w:r>
    </w:p>
    <w:p w:rsidR="005B2BC5" w:rsidRDefault="005B2BC5">
      <w:pPr>
        <w:pStyle w:val="NormalWeb"/>
        <w:ind w:left="1440" w:right="1440"/>
        <w:rPr>
          <w:rFonts w:ascii="Times New Roman" w:hAnsi="Times New Roman" w:hint="default"/>
        </w:rPr>
      </w:pPr>
      <w:proofErr w:type="gramStart"/>
      <w:r>
        <w:rPr>
          <w:rFonts w:ascii="Times New Roman" w:hAnsi="Times New Roman" w:cs="Times New Roman" w:hint="default"/>
        </w:rPr>
        <w:t>6</w:t>
      </w:r>
      <w:r>
        <w:rPr>
          <w:rFonts w:ascii="Times New Roman" w:hAnsi="Times New Roman" w:cs="Times New Roman" w:hint="default"/>
          <w:vertAlign w:val="superscript"/>
        </w:rPr>
        <w:t>th</w:t>
      </w:r>
      <w:r>
        <w:rPr>
          <w:rFonts w:ascii="Times New Roman" w:hAnsi="Times New Roman" w:cs="Times New Roman" w:hint="default"/>
        </w:rPr>
        <w:t>. Second readings.</w:t>
      </w:r>
      <w:proofErr w:type="gramEnd"/>
      <w:r>
        <w:rPr>
          <w:rFonts w:ascii="Times New Roman" w:hAnsi="Times New Roman" w:cs="Times New Roman" w:hint="default"/>
        </w:rPr>
        <w:t xml:space="preserve"> Bills and resolves reported by the Committee on Bills in the Second Reading;</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7</w:t>
      </w:r>
      <w:r>
        <w:rPr>
          <w:rFonts w:ascii="Times New Roman" w:hAnsi="Times New Roman" w:cs="Times New Roman" w:hint="default"/>
          <w:vertAlign w:val="superscript"/>
        </w:rPr>
        <w:t>th</w:t>
      </w:r>
      <w:r>
        <w:rPr>
          <w:rFonts w:ascii="Times New Roman" w:hAnsi="Times New Roman" w:cs="Times New Roman" w:hint="default"/>
        </w:rPr>
        <w:t>. Bills and resolves; enactment or passage. Bills on their passage to be enacted, and resolves on their final passage; and</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8</w:t>
      </w:r>
      <w:r>
        <w:rPr>
          <w:rFonts w:ascii="Times New Roman" w:hAnsi="Times New Roman" w:cs="Times New Roman" w:hint="default"/>
          <w:vertAlign w:val="superscript"/>
        </w:rPr>
        <w:t>th</w:t>
      </w:r>
      <w:r>
        <w:rPr>
          <w:rFonts w:ascii="Times New Roman" w:hAnsi="Times New Roman" w:cs="Times New Roman" w:hint="default"/>
        </w:rPr>
        <w:t xml:space="preserve">. Orders of the day. </w:t>
      </w:r>
      <w:proofErr w:type="gramStart"/>
      <w:r>
        <w:rPr>
          <w:rFonts w:ascii="Times New Roman" w:hAnsi="Times New Roman" w:cs="Times New Roman" w:hint="default"/>
        </w:rPr>
        <w:t>Orders of the day.</w:t>
      </w:r>
      <w:proofErr w:type="gramEnd"/>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513</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Calendar.</w:t>
      </w:r>
      <w:proofErr w:type="gramEnd"/>
      <w:r>
        <w:rPr>
          <w:rFonts w:ascii="Times New Roman" w:hAnsi="Times New Roman" w:cs="Times New Roman" w:hint="default"/>
        </w:rPr>
        <w:t xml:space="preserve"> Bills and resolves are taken up for their second reading and passage to be </w:t>
      </w:r>
      <w:proofErr w:type="gramStart"/>
      <w:r>
        <w:rPr>
          <w:rFonts w:ascii="Times New Roman" w:hAnsi="Times New Roman" w:cs="Times New Roman" w:hint="default"/>
        </w:rPr>
        <w:t>engrossed,</w:t>
      </w:r>
      <w:proofErr w:type="gramEnd"/>
      <w:r>
        <w:rPr>
          <w:rFonts w:ascii="Times New Roman" w:hAnsi="Times New Roman" w:cs="Times New Roman" w:hint="default"/>
        </w:rPr>
        <w:t xml:space="preserve"> or other disposition, in the order that they stand on the calendar. If a bill or resolve, after it is put on the calendar, is laid on the table, and no time is assigned for its further consideration, then the bill or resolve must go to the foot of the calendar. Papers from the House, concerning which there has been a disagreeing vote of the 2 chambers, must be disposed of before commencing with the calendar. This rule does not apply to or interfere with motions to reconsider, or special assignments or other privileged questions.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lastRenderedPageBreak/>
        <w:t>Rule 514</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Transact business</w:t>
      </w:r>
      <w:r>
        <w:rPr>
          <w:rFonts w:ascii="Times New Roman" w:hAnsi="Times New Roman" w:cs="Times New Roman" w:hint="default"/>
        </w:rPr>
        <w:t xml:space="preserve">. Business may not be transacted after the hour of 9:00 p.m. without the affirmative vote of </w:t>
      </w:r>
      <w:r w:rsidR="00C767CE">
        <w:rPr>
          <w:rFonts w:ascii="Times New Roman" w:hAnsi="Times New Roman" w:cs="Times New Roman" w:hint="default"/>
        </w:rPr>
        <w:t xml:space="preserve">a majority </w:t>
      </w:r>
      <w:r>
        <w:rPr>
          <w:rFonts w:ascii="Times New Roman" w:hAnsi="Times New Roman" w:cs="Times New Roman" w:hint="default"/>
        </w:rPr>
        <w:t>of the members present and voting.</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515</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Roll call</w:t>
      </w:r>
      <w:r>
        <w:rPr>
          <w:rFonts w:ascii="Times New Roman" w:hAnsi="Times New Roman" w:cs="Times New Roman" w:hint="default"/>
        </w:rPr>
        <w:t>. A roll call must close no more than 30 minutes after the call was commenced. When the yeas and nays are taken, the names of the Senators must be called alphabetically.</w:t>
      </w:r>
    </w:p>
    <w:p w:rsidR="005B2BC5" w:rsidRDefault="005B2BC5">
      <w:pPr>
        <w:pStyle w:val="NormalWeb"/>
        <w:ind w:left="1440" w:right="1440"/>
        <w:rPr>
          <w:rFonts w:ascii="Times New Roman" w:hAnsi="Times New Roman" w:hint="default"/>
        </w:rPr>
      </w:pPr>
      <w:r>
        <w:rPr>
          <w:rFonts w:ascii="Times New Roman" w:hAnsi="Times New Roman" w:cs="Times New Roman" w:hint="default"/>
        </w:rPr>
        <w:t>A roll call may be requested while the result of a division is being announced.</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516</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Unfinished business</w:t>
      </w:r>
      <w:r>
        <w:rPr>
          <w:rFonts w:ascii="Times New Roman" w:hAnsi="Times New Roman" w:cs="Times New Roman" w:hint="default"/>
        </w:rPr>
        <w:t>.</w:t>
      </w:r>
      <w:proofErr w:type="gramEnd"/>
      <w:r>
        <w:rPr>
          <w:rFonts w:ascii="Times New Roman" w:hAnsi="Times New Roman" w:cs="Times New Roman" w:hint="default"/>
        </w:rPr>
        <w:t xml:space="preserve"> The business that was unfinished in the Senate at the time of the last adjournment has precedence in the orders of the day.</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517</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Notice to Senate</w:t>
      </w:r>
      <w:r>
        <w:rPr>
          <w:rFonts w:ascii="Times New Roman" w:hAnsi="Times New Roman" w:cs="Times New Roman" w:hint="default"/>
        </w:rPr>
        <w:t>. The President shall give the Senate notice before an engrossed bill or resolve may be sent to the House.</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518</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Dispensation of rule or order</w:t>
      </w:r>
      <w:r>
        <w:rPr>
          <w:rFonts w:ascii="Times New Roman" w:hAnsi="Times New Roman" w:cs="Times New Roman" w:hint="default"/>
        </w:rPr>
        <w:t>.</w:t>
      </w:r>
      <w:proofErr w:type="gramEnd"/>
      <w:r>
        <w:rPr>
          <w:rFonts w:ascii="Times New Roman" w:hAnsi="Times New Roman" w:cs="Times New Roman" w:hint="default"/>
        </w:rPr>
        <w:t xml:space="preserve"> A rule or order may not be dispensed with, except by the consent of 2/3 of the members present.</w:t>
      </w:r>
    </w:p>
    <w:p w:rsidR="005B2BC5" w:rsidRDefault="005B2BC5">
      <w:pPr>
        <w:pStyle w:val="NormalWeb"/>
        <w:ind w:left="720" w:right="720"/>
        <w:rPr>
          <w:rFonts w:ascii="Times New Roman" w:hAnsi="Times New Roman" w:cs="Times New Roman" w:hint="default"/>
        </w:rPr>
      </w:pPr>
      <w:proofErr w:type="gramStart"/>
      <w:r>
        <w:rPr>
          <w:rFonts w:ascii="Times New Roman" w:hAnsi="Times New Roman" w:cs="Times New Roman" w:hint="default"/>
          <w:b/>
          <w:bCs/>
        </w:rPr>
        <w:t>Rule 519</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Amendment, adoption or repeal of rule</w:t>
      </w:r>
      <w:r>
        <w:rPr>
          <w:rFonts w:ascii="Times New Roman" w:hAnsi="Times New Roman" w:cs="Times New Roman" w:hint="default"/>
        </w:rPr>
        <w:t>.</w:t>
      </w:r>
      <w:proofErr w:type="gramEnd"/>
      <w:r>
        <w:rPr>
          <w:rFonts w:ascii="Times New Roman" w:hAnsi="Times New Roman" w:cs="Times New Roman" w:hint="default"/>
        </w:rPr>
        <w:t xml:space="preserve"> Notwithstanding Rule 518, after the convening of a first regular session and before the 3rd Friday in January, any amendment to the Senate Rules proposed by a Senate order may be adopted by a majority vote of the members present, except that if the amendment has already failed to be adopted during that session, it may be adopted only if, upon reconsideration, it receives the approval of 2/3 of the members present.  </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520</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Rules of parliamentary practice</w:t>
      </w:r>
      <w:r>
        <w:rPr>
          <w:rFonts w:ascii="Times New Roman" w:hAnsi="Times New Roman" w:cs="Times New Roman" w:hint="default"/>
        </w:rPr>
        <w:t>.</w:t>
      </w:r>
      <w:proofErr w:type="gramEnd"/>
      <w:r>
        <w:rPr>
          <w:rFonts w:ascii="Times New Roman" w:hAnsi="Times New Roman" w:cs="Times New Roman" w:hint="default"/>
        </w:rPr>
        <w:t xml:space="preserve"> The rules of parliamentary practice comprised in "Mason's Manual of Legislative Procedure" or any other standard authority, govern the Senate in all cases in which they are applicable and in which they are not inconsistent with the standing rules of the Senate or of the joint rules of the 2 chambers.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521</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Impeachment</w:t>
      </w:r>
      <w:r>
        <w:rPr>
          <w:rFonts w:ascii="Times New Roman" w:hAnsi="Times New Roman" w:cs="Times New Roman" w:hint="default"/>
        </w:rPr>
        <w:t>.</w:t>
      </w:r>
      <w:proofErr w:type="gramEnd"/>
      <w:r>
        <w:rPr>
          <w:rFonts w:ascii="Times New Roman" w:hAnsi="Times New Roman" w:cs="Times New Roman" w:hint="default"/>
        </w:rPr>
        <w:t xml:space="preserve"> Prior to final action by the Senate on any paper initiating any impeachment proceeding under the Constitution of Maine, Article IV, Part First, Section 8; Article IV, Part Second, Section 7; and Article IX, Section 5, and prior to final action by the Senate on any paper initiating any address proceeding under the Constitution of Maine, Article IX, Section 5, the Secretary of State shall furnish members of the Senate with copies of the 1986 report to the 112</w:t>
      </w:r>
      <w:r>
        <w:rPr>
          <w:rFonts w:ascii="Times New Roman" w:hAnsi="Times New Roman" w:cs="Times New Roman" w:hint="default"/>
          <w:vertAlign w:val="superscript"/>
        </w:rPr>
        <w:t>th</w:t>
      </w:r>
      <w:r>
        <w:rPr>
          <w:rFonts w:ascii="Times New Roman" w:hAnsi="Times New Roman" w:cs="Times New Roman" w:hint="default"/>
        </w:rPr>
        <w:t xml:space="preserve"> Legislature on impeachment and address.</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522</w:t>
      </w:r>
      <w:r>
        <w:rPr>
          <w:rFonts w:ascii="Times New Roman" w:hAnsi="Times New Roman" w:cs="Times New Roman" w:hint="default"/>
        </w:rPr>
        <w:t>.</w:t>
      </w:r>
      <w:proofErr w:type="gramEnd"/>
      <w:r>
        <w:rPr>
          <w:rFonts w:ascii="Times New Roman" w:hAnsi="Times New Roman" w:cs="Times New Roman" w:hint="default"/>
        </w:rPr>
        <w:t xml:space="preserve"> </w:t>
      </w:r>
      <w:proofErr w:type="gramStart"/>
      <w:r>
        <w:rPr>
          <w:rFonts w:ascii="Times New Roman" w:hAnsi="Times New Roman" w:cs="Times New Roman" w:hint="default"/>
          <w:b/>
          <w:bCs/>
        </w:rPr>
        <w:t>Committee of the whole</w:t>
      </w:r>
      <w:r>
        <w:rPr>
          <w:rFonts w:ascii="Times New Roman" w:hAnsi="Times New Roman" w:cs="Times New Roman" w:hint="default"/>
        </w:rPr>
        <w:t>.</w:t>
      </w:r>
      <w:proofErr w:type="gramEnd"/>
      <w:r>
        <w:rPr>
          <w:rFonts w:ascii="Times New Roman" w:hAnsi="Times New Roman" w:cs="Times New Roman" w:hint="default"/>
        </w:rPr>
        <w:t xml:space="preserve"> The Senate may at any time, upon motion, by a vote of a majority of the members present, resolve itself into </w:t>
      </w:r>
      <w:r>
        <w:rPr>
          <w:rFonts w:ascii="Times New Roman" w:hAnsi="Times New Roman" w:cs="Times New Roman" w:hint="default"/>
        </w:rPr>
        <w:lastRenderedPageBreak/>
        <w:t>a committee of the whole for the purpose of considering any subject named in the motion. The President shall appoint a chair. If a message is announced while the Senate is in this committee, the President shall resume the chair for the purpose of receiving the message; immediately after which the committee shall proceed, until dissolved in the usual manner.</w:t>
      </w:r>
    </w:p>
    <w:p w:rsidR="005B2BC5" w:rsidRDefault="005B2BC5">
      <w:pPr>
        <w:pStyle w:val="NormalWeb"/>
        <w:ind w:left="720" w:right="720"/>
        <w:rPr>
          <w:rFonts w:ascii="Times New Roman" w:hAnsi="Times New Roman" w:hint="default"/>
        </w:rPr>
      </w:pPr>
      <w:proofErr w:type="gramStart"/>
      <w:r>
        <w:rPr>
          <w:rFonts w:ascii="Times New Roman" w:hAnsi="Times New Roman" w:cs="Times New Roman" w:hint="default"/>
          <w:b/>
          <w:bCs/>
        </w:rPr>
        <w:t>Rule 523</w:t>
      </w:r>
      <w:r>
        <w:rPr>
          <w:rFonts w:ascii="Times New Roman" w:hAnsi="Times New Roman" w:cs="Times New Roman" w:hint="default"/>
        </w:rPr>
        <w:t>.</w:t>
      </w:r>
      <w:proofErr w:type="gramEnd"/>
      <w:r>
        <w:rPr>
          <w:rFonts w:ascii="Times New Roman" w:hAnsi="Times New Roman" w:cs="Times New Roman" w:hint="default"/>
        </w:rPr>
        <w:t xml:space="preserve"> </w:t>
      </w:r>
      <w:r>
        <w:rPr>
          <w:rFonts w:ascii="Times New Roman" w:hAnsi="Times New Roman" w:cs="Times New Roman" w:hint="default"/>
          <w:b/>
          <w:bCs/>
        </w:rPr>
        <w:t>Line-item veto</w:t>
      </w:r>
      <w:r>
        <w:rPr>
          <w:rFonts w:ascii="Times New Roman" w:hAnsi="Times New Roman" w:cs="Times New Roman" w:hint="default"/>
        </w:rPr>
        <w:t>. When a bill or resolve is returned by the Governor with any dollar amount disapproved pursuant to the Governor's line-item veto power, the Senate shall act upon the disapproved item or items within 5 calendar days, excepting Sundays, of receiving the bill or resolve from the Governor or within the remaining balance of time available after receiving the bill or resolve from the House.</w:t>
      </w:r>
    </w:p>
    <w:p w:rsidR="005B2BC5" w:rsidRDefault="005B2BC5"/>
    <w:p w:rsidR="00C5539E" w:rsidRDefault="00C5539E"/>
    <w:p w:rsidR="00C5539E" w:rsidRPr="00C5539E" w:rsidRDefault="00C5539E" w:rsidP="00C5539E">
      <w:pPr>
        <w:pStyle w:val="NormalWeb"/>
        <w:tabs>
          <w:tab w:val="right" w:leader="dot" w:pos="8280"/>
        </w:tabs>
        <w:rPr>
          <w:rFonts w:ascii="Times New Roman" w:hAnsi="Times New Roman" w:cs="Times New Roman" w:hint="default"/>
          <w:sz w:val="22"/>
          <w:szCs w:val="20"/>
        </w:rPr>
      </w:pPr>
      <w:r>
        <w:br w:type="page"/>
      </w:r>
      <w:r w:rsidRPr="00C5539E">
        <w:rPr>
          <w:rFonts w:ascii="Times New Roman" w:hAnsi="Times New Roman" w:cs="Times New Roman" w:hint="default"/>
          <w:sz w:val="22"/>
          <w:szCs w:val="20"/>
        </w:rPr>
        <w:lastRenderedPageBreak/>
        <w:t xml:space="preserve">Address of Senators </w:t>
      </w:r>
      <w:r w:rsidRPr="00C5539E">
        <w:rPr>
          <w:rFonts w:ascii="Times New Roman" w:hAnsi="Times New Roman" w:cs="Times New Roman" w:hint="default"/>
          <w:sz w:val="22"/>
          <w:szCs w:val="20"/>
        </w:rPr>
        <w:tab/>
        <w:t>101</w:t>
      </w:r>
    </w:p>
    <w:p w:rsidR="00C5539E" w:rsidRPr="00C5539E" w:rsidRDefault="00C5539E" w:rsidP="00C5539E">
      <w:pPr>
        <w:tabs>
          <w:tab w:val="right" w:leader="dot" w:pos="8280"/>
        </w:tabs>
        <w:overflowPunct w:val="0"/>
        <w:autoSpaceDE w:val="0"/>
        <w:autoSpaceDN w:val="0"/>
        <w:adjustRightInd w:val="0"/>
        <w:spacing w:before="100" w:after="100"/>
        <w:textAlignment w:val="baseline"/>
        <w:rPr>
          <w:rFonts w:eastAsia="Arial Unicode MS"/>
          <w:color w:val="000000"/>
          <w:sz w:val="22"/>
          <w:szCs w:val="20"/>
        </w:rPr>
      </w:pPr>
      <w:r w:rsidRPr="00C5539E">
        <w:rPr>
          <w:rFonts w:eastAsia="Arial Unicode MS"/>
          <w:color w:val="000000"/>
          <w:sz w:val="22"/>
          <w:szCs w:val="20"/>
        </w:rPr>
        <w:t>Adjournment motion</w:t>
      </w:r>
      <w:r w:rsidRPr="00C5539E">
        <w:rPr>
          <w:rFonts w:eastAsia="Arial Unicode MS"/>
          <w:color w:val="000000"/>
          <w:sz w:val="22"/>
          <w:szCs w:val="20"/>
        </w:rPr>
        <w:tab/>
        <w:t xml:space="preserve">501.1 502.A, 506 </w:t>
      </w:r>
    </w:p>
    <w:p w:rsidR="00C5539E" w:rsidRPr="00C5539E" w:rsidRDefault="00C5539E" w:rsidP="00C5539E">
      <w:pPr>
        <w:tabs>
          <w:tab w:val="right" w:leader="dot" w:pos="8280"/>
        </w:tabs>
        <w:overflowPunct w:val="0"/>
        <w:autoSpaceDE w:val="0"/>
        <w:autoSpaceDN w:val="0"/>
        <w:adjustRightInd w:val="0"/>
        <w:spacing w:before="100" w:after="100"/>
        <w:textAlignment w:val="baseline"/>
        <w:rPr>
          <w:rFonts w:eastAsia="Arial Unicode MS"/>
          <w:color w:val="000000"/>
          <w:sz w:val="22"/>
          <w:szCs w:val="20"/>
        </w:rPr>
      </w:pPr>
      <w:r w:rsidRPr="00C5539E">
        <w:rPr>
          <w:rFonts w:eastAsia="Arial Unicode MS"/>
          <w:color w:val="000000"/>
          <w:sz w:val="22"/>
          <w:szCs w:val="20"/>
        </w:rPr>
        <w:t>Amend Motions</w:t>
      </w:r>
      <w:r w:rsidRPr="00C5539E">
        <w:rPr>
          <w:rFonts w:eastAsia="Arial Unicode MS"/>
          <w:color w:val="000000"/>
          <w:sz w:val="22"/>
          <w:szCs w:val="20"/>
        </w:rPr>
        <w:tab/>
        <w:t>502.A</w:t>
      </w:r>
    </w:p>
    <w:p w:rsidR="00C5539E" w:rsidRPr="00C5539E" w:rsidRDefault="00C5539E" w:rsidP="00C5539E">
      <w:pPr>
        <w:tabs>
          <w:tab w:val="right" w:leader="dot" w:pos="8280"/>
        </w:tabs>
        <w:overflowPunct w:val="0"/>
        <w:autoSpaceDE w:val="0"/>
        <w:autoSpaceDN w:val="0"/>
        <w:adjustRightInd w:val="0"/>
        <w:spacing w:before="100" w:after="100"/>
        <w:textAlignment w:val="baseline"/>
        <w:rPr>
          <w:rFonts w:eastAsia="Arial Unicode MS"/>
          <w:color w:val="000000"/>
          <w:sz w:val="22"/>
          <w:szCs w:val="20"/>
        </w:rPr>
      </w:pPr>
      <w:r w:rsidRPr="00C5539E">
        <w:rPr>
          <w:rFonts w:eastAsia="Arial Unicode MS"/>
          <w:color w:val="000000"/>
          <w:sz w:val="22"/>
          <w:szCs w:val="20"/>
        </w:rPr>
        <w:t>Amendments:</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Acting Upon</w:t>
      </w:r>
      <w:r w:rsidRPr="00C5539E">
        <w:rPr>
          <w:color w:val="000000"/>
          <w:sz w:val="22"/>
          <w:szCs w:val="20"/>
        </w:rPr>
        <w:tab/>
        <w:t>505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Germaneness</w:t>
      </w:r>
      <w:r w:rsidRPr="00C5539E">
        <w:rPr>
          <w:color w:val="000000"/>
          <w:sz w:val="22"/>
          <w:szCs w:val="20"/>
        </w:rPr>
        <w:tab/>
        <w:t>504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Printing and distribution</w:t>
      </w:r>
      <w:r w:rsidRPr="00C5539E">
        <w:rPr>
          <w:color w:val="000000"/>
          <w:sz w:val="22"/>
          <w:szCs w:val="20"/>
        </w:rPr>
        <w:tab/>
        <w:t>505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Reconsideration</w:t>
      </w:r>
      <w:r w:rsidRPr="00C5539E">
        <w:rPr>
          <w:color w:val="000000"/>
          <w:sz w:val="22"/>
          <w:szCs w:val="20"/>
        </w:rPr>
        <w:tab/>
        <w:t xml:space="preserve">506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To Rules</w:t>
      </w:r>
      <w:r w:rsidRPr="00C5539E">
        <w:rPr>
          <w:color w:val="000000"/>
          <w:sz w:val="22"/>
          <w:szCs w:val="20"/>
        </w:rPr>
        <w:tab/>
        <w:t>519</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Appeal of Decisions</w:t>
      </w:r>
      <w:r w:rsidRPr="00C5539E">
        <w:rPr>
          <w:rFonts w:eastAsia="Arial Unicode MS"/>
          <w:color w:val="000000"/>
          <w:sz w:val="22"/>
          <w:szCs w:val="20"/>
        </w:rPr>
        <w:tab/>
        <w:t>507</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Appointments</w:t>
      </w:r>
      <w:r w:rsidRPr="00C5539E">
        <w:rPr>
          <w:rFonts w:eastAsia="Arial Unicode MS"/>
          <w:color w:val="000000"/>
          <w:sz w:val="22"/>
          <w:szCs w:val="20"/>
        </w:rPr>
        <w:tab/>
        <w:t>201.3, 201.5, 201.6, 201.11, 201.12, 201.13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Assistant Secretary</w:t>
      </w:r>
      <w:r w:rsidRPr="00C5539E">
        <w:rPr>
          <w:rFonts w:eastAsia="Arial Unicode MS"/>
          <w:color w:val="000000"/>
          <w:sz w:val="22"/>
          <w:szCs w:val="20"/>
        </w:rPr>
        <w:tab/>
        <w:t>Part 3</w:t>
      </w:r>
    </w:p>
    <w:p w:rsidR="00C5539E" w:rsidRPr="00C5539E" w:rsidRDefault="00C5539E" w:rsidP="00C5539E">
      <w:pPr>
        <w:numPr>
          <w:ilvl w:val="0"/>
          <w:numId w:val="3"/>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Election</w:t>
      </w:r>
      <w:r w:rsidRPr="00C5539E">
        <w:rPr>
          <w:rFonts w:eastAsia="Arial Unicode MS"/>
          <w:color w:val="000000"/>
          <w:sz w:val="22"/>
          <w:szCs w:val="20"/>
        </w:rPr>
        <w:tab/>
        <w:t>103</w:t>
      </w:r>
    </w:p>
    <w:p w:rsidR="00C5539E" w:rsidRPr="00C5539E" w:rsidRDefault="00C5539E" w:rsidP="00C5539E">
      <w:pPr>
        <w:numPr>
          <w:ilvl w:val="0"/>
          <w:numId w:val="3"/>
        </w:numPr>
        <w:tabs>
          <w:tab w:val="right" w:leader="dot" w:pos="8280"/>
        </w:tabs>
        <w:overflowPunct w:val="0"/>
        <w:autoSpaceDE w:val="0"/>
        <w:autoSpaceDN w:val="0"/>
        <w:adjustRightInd w:val="0"/>
        <w:textAlignment w:val="baseline"/>
        <w:rPr>
          <w:rFonts w:eastAsia="Arial Unicode MS"/>
          <w:color w:val="000000"/>
          <w:sz w:val="22"/>
          <w:szCs w:val="20"/>
        </w:rPr>
      </w:pPr>
      <w:proofErr w:type="spellStart"/>
      <w:r w:rsidRPr="00C5539E">
        <w:rPr>
          <w:rFonts w:eastAsia="Arial Unicode MS"/>
          <w:color w:val="000000"/>
          <w:sz w:val="22"/>
          <w:szCs w:val="20"/>
        </w:rPr>
        <w:t>Appt</w:t>
      </w:r>
      <w:proofErr w:type="spellEnd"/>
      <w:r w:rsidRPr="00C5539E">
        <w:rPr>
          <w:rFonts w:eastAsia="Arial Unicode MS"/>
          <w:color w:val="000000"/>
          <w:sz w:val="22"/>
          <w:szCs w:val="20"/>
        </w:rPr>
        <w:t xml:space="preserve"> Temporary</w:t>
      </w:r>
      <w:r w:rsidRPr="00C5539E">
        <w:rPr>
          <w:rFonts w:eastAsia="Arial Unicode MS"/>
          <w:color w:val="000000"/>
          <w:sz w:val="22"/>
          <w:szCs w:val="20"/>
        </w:rPr>
        <w:tab/>
        <w:t>201.13</w:t>
      </w:r>
    </w:p>
    <w:p w:rsidR="00C5539E" w:rsidRPr="00C5539E" w:rsidRDefault="00C5539E" w:rsidP="00C5539E">
      <w:pPr>
        <w:numPr>
          <w:ilvl w:val="0"/>
          <w:numId w:val="3"/>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Duties</w:t>
      </w:r>
      <w:r w:rsidRPr="00C5539E">
        <w:rPr>
          <w:rFonts w:eastAsia="Arial Unicode MS"/>
          <w:color w:val="000000"/>
          <w:sz w:val="22"/>
          <w:szCs w:val="20"/>
        </w:rPr>
        <w:tab/>
        <w:t>302</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Assistant Sergeant-at-Arms, appointment</w:t>
      </w:r>
      <w:r w:rsidRPr="00C5539E">
        <w:rPr>
          <w:rFonts w:eastAsia="Arial Unicode MS"/>
          <w:color w:val="000000"/>
          <w:sz w:val="22"/>
          <w:szCs w:val="20"/>
        </w:rPr>
        <w:tab/>
        <w:t>201.3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Bills and Resolves: </w:t>
      </w:r>
    </w:p>
    <w:p w:rsidR="00C5539E" w:rsidRPr="00C5539E" w:rsidRDefault="00C5539E" w:rsidP="00C5539E">
      <w:pPr>
        <w:numPr>
          <w:ilvl w:val="0"/>
          <w:numId w:val="3"/>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Amendments</w:t>
      </w:r>
      <w:r w:rsidRPr="00C5539E">
        <w:rPr>
          <w:rFonts w:eastAsia="Arial Unicode MS"/>
          <w:color w:val="000000"/>
          <w:sz w:val="22"/>
          <w:szCs w:val="20"/>
        </w:rPr>
        <w:tab/>
        <w:t>505</w:t>
      </w:r>
    </w:p>
    <w:p w:rsidR="00C5539E" w:rsidRPr="00C5539E" w:rsidRDefault="00C5539E" w:rsidP="00C5539E">
      <w:pPr>
        <w:numPr>
          <w:ilvl w:val="0"/>
          <w:numId w:val="3"/>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Authenticate Enacted Bills</w:t>
      </w:r>
      <w:r w:rsidRPr="00C5539E">
        <w:rPr>
          <w:rFonts w:eastAsia="Arial Unicode MS"/>
          <w:color w:val="000000"/>
          <w:sz w:val="22"/>
          <w:szCs w:val="20"/>
        </w:rPr>
        <w:tab/>
        <w:t>201.4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Engrossment and enactment</w:t>
      </w:r>
      <w:r w:rsidRPr="00C5539E">
        <w:rPr>
          <w:color w:val="000000"/>
          <w:sz w:val="22"/>
          <w:szCs w:val="20"/>
        </w:rPr>
        <w:tab/>
        <w:t xml:space="preserve">511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Examination</w:t>
      </w:r>
      <w:r w:rsidRPr="00C5539E">
        <w:rPr>
          <w:color w:val="000000"/>
          <w:sz w:val="22"/>
          <w:szCs w:val="20"/>
        </w:rPr>
        <w:tab/>
        <w:t xml:space="preserve">510, 511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Line-Item Veto</w:t>
      </w:r>
      <w:r w:rsidRPr="00C5539E">
        <w:rPr>
          <w:color w:val="000000"/>
          <w:sz w:val="22"/>
          <w:szCs w:val="20"/>
        </w:rPr>
        <w:tab/>
        <w:t>523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Numbering</w:t>
      </w:r>
      <w:r w:rsidRPr="00C5539E">
        <w:rPr>
          <w:color w:val="000000"/>
          <w:sz w:val="22"/>
          <w:szCs w:val="20"/>
        </w:rPr>
        <w:tab/>
        <w:t xml:space="preserve">301.2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Presenting</w:t>
      </w:r>
      <w:r w:rsidRPr="00C5539E">
        <w:rPr>
          <w:color w:val="000000"/>
          <w:sz w:val="22"/>
          <w:szCs w:val="20"/>
        </w:rPr>
        <w:tab/>
        <w:t>401.7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Readings</w:t>
      </w:r>
      <w:r w:rsidRPr="00C5539E">
        <w:rPr>
          <w:color w:val="000000"/>
          <w:sz w:val="22"/>
          <w:szCs w:val="20"/>
        </w:rPr>
        <w:tab/>
        <w:t xml:space="preserve">509, 510, 511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Signatures</w:t>
      </w:r>
      <w:r w:rsidRPr="00C5539E">
        <w:rPr>
          <w:color w:val="000000"/>
          <w:sz w:val="22"/>
          <w:szCs w:val="20"/>
        </w:rPr>
        <w:tab/>
        <w:t xml:space="preserve">401.7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To House</w:t>
      </w:r>
      <w:r w:rsidRPr="00C5539E">
        <w:rPr>
          <w:color w:val="000000"/>
          <w:sz w:val="22"/>
          <w:szCs w:val="20"/>
        </w:rPr>
        <w:tab/>
        <w:t>517</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Bills in Second Reading Committee: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Amendments by</w:t>
      </w:r>
      <w:r w:rsidRPr="00C5539E">
        <w:rPr>
          <w:color w:val="000000"/>
          <w:sz w:val="22"/>
          <w:szCs w:val="20"/>
        </w:rPr>
        <w:tab/>
        <w:t>505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Appointment </w:t>
      </w:r>
      <w:r w:rsidRPr="00C5539E">
        <w:rPr>
          <w:color w:val="000000"/>
          <w:sz w:val="22"/>
          <w:szCs w:val="20"/>
        </w:rPr>
        <w:tab/>
        <w:t>201.5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Duties </w:t>
      </w:r>
      <w:r w:rsidRPr="00C5539E">
        <w:rPr>
          <w:color w:val="000000"/>
          <w:sz w:val="22"/>
          <w:szCs w:val="20"/>
        </w:rPr>
        <w:tab/>
        <w:t>510</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Reporting </w:t>
      </w:r>
      <w:r w:rsidRPr="00C5539E">
        <w:rPr>
          <w:color w:val="000000"/>
          <w:sz w:val="22"/>
          <w:szCs w:val="20"/>
        </w:rPr>
        <w:tab/>
        <w:t>301.2, 505, 510</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Business:</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After 9pm </w:t>
      </w:r>
      <w:r w:rsidRPr="00C5539E">
        <w:rPr>
          <w:color w:val="000000"/>
          <w:sz w:val="22"/>
          <w:szCs w:val="20"/>
        </w:rPr>
        <w:tab/>
        <w:t>514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Order </w:t>
      </w:r>
      <w:r w:rsidRPr="00C5539E">
        <w:rPr>
          <w:color w:val="000000"/>
          <w:sz w:val="22"/>
          <w:szCs w:val="20"/>
        </w:rPr>
        <w:tab/>
        <w:t>512, 513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Unfinished </w:t>
      </w:r>
      <w:r w:rsidRPr="00C5539E">
        <w:rPr>
          <w:color w:val="000000"/>
          <w:sz w:val="22"/>
          <w:szCs w:val="20"/>
        </w:rPr>
        <w:tab/>
        <w:t xml:space="preserve">516 </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Calendar </w:t>
      </w:r>
      <w:r w:rsidRPr="00C5539E">
        <w:rPr>
          <w:rFonts w:eastAsia="Arial Unicode MS"/>
          <w:color w:val="000000"/>
          <w:sz w:val="22"/>
          <w:szCs w:val="20"/>
        </w:rPr>
        <w:tab/>
        <w:t>301.2, 513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Chamber Staff, appointment </w:t>
      </w:r>
      <w:r w:rsidRPr="00C5539E">
        <w:rPr>
          <w:rFonts w:eastAsia="Arial Unicode MS"/>
          <w:color w:val="000000"/>
          <w:sz w:val="22"/>
          <w:szCs w:val="20"/>
        </w:rPr>
        <w:tab/>
        <w:t>201.3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Commit Motion </w:t>
      </w:r>
      <w:r w:rsidRPr="00C5539E">
        <w:rPr>
          <w:rFonts w:eastAsia="Arial Unicode MS"/>
          <w:color w:val="000000"/>
          <w:sz w:val="22"/>
          <w:szCs w:val="20"/>
        </w:rPr>
        <w:tab/>
        <w:t>502.A</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Committee of the whole </w:t>
      </w:r>
      <w:r w:rsidRPr="00C5539E">
        <w:rPr>
          <w:rFonts w:eastAsia="Arial Unicode MS"/>
          <w:color w:val="000000"/>
          <w:sz w:val="22"/>
          <w:szCs w:val="20"/>
        </w:rPr>
        <w:tab/>
        <w:t>522</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Committees, appointment </w:t>
      </w:r>
      <w:r w:rsidRPr="00C5539E">
        <w:rPr>
          <w:rFonts w:eastAsia="Arial Unicode MS"/>
          <w:color w:val="000000"/>
          <w:sz w:val="22"/>
          <w:szCs w:val="20"/>
        </w:rPr>
        <w:tab/>
        <w:t>203.3, 522</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Committee Reference </w:t>
      </w:r>
      <w:r w:rsidRPr="00C5539E">
        <w:rPr>
          <w:rFonts w:eastAsia="Arial Unicode MS"/>
          <w:color w:val="000000"/>
          <w:sz w:val="22"/>
          <w:szCs w:val="20"/>
        </w:rPr>
        <w:tab/>
        <w:t>506</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Concurrence with House </w:t>
      </w:r>
      <w:r w:rsidRPr="00C5539E">
        <w:rPr>
          <w:rFonts w:eastAsia="Arial Unicode MS"/>
          <w:color w:val="000000"/>
          <w:sz w:val="22"/>
          <w:szCs w:val="20"/>
        </w:rPr>
        <w:tab/>
        <w:t>502</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Conduct and Ethics Committee </w:t>
      </w:r>
      <w:r w:rsidRPr="00C5539E">
        <w:rPr>
          <w:rFonts w:eastAsia="Arial Unicode MS"/>
          <w:color w:val="000000"/>
          <w:sz w:val="22"/>
          <w:szCs w:val="20"/>
        </w:rPr>
        <w:tab/>
        <w:t>201.6</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Division of questions </w:t>
      </w:r>
      <w:r w:rsidRPr="00C5539E">
        <w:rPr>
          <w:rFonts w:eastAsia="Arial Unicode MS"/>
          <w:color w:val="000000"/>
          <w:sz w:val="22"/>
          <w:szCs w:val="20"/>
        </w:rPr>
        <w:tab/>
        <w:t xml:space="preserve">301.5, 508 </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Election of Officers </w:t>
      </w:r>
      <w:r w:rsidRPr="00C5539E">
        <w:rPr>
          <w:rFonts w:eastAsia="Arial Unicode MS"/>
          <w:color w:val="000000"/>
          <w:sz w:val="22"/>
          <w:szCs w:val="20"/>
        </w:rPr>
        <w:tab/>
        <w:t>103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Enactment of Bills </w:t>
      </w:r>
      <w:r w:rsidRPr="00C5539E">
        <w:rPr>
          <w:rFonts w:eastAsia="Arial Unicode MS"/>
          <w:color w:val="000000"/>
          <w:sz w:val="22"/>
          <w:szCs w:val="20"/>
        </w:rPr>
        <w:tab/>
        <w:t>511</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Engrossed Bills Committee </w:t>
      </w:r>
      <w:r w:rsidRPr="00C5539E">
        <w:rPr>
          <w:rFonts w:eastAsia="Arial Unicode MS"/>
          <w:color w:val="000000"/>
          <w:sz w:val="22"/>
          <w:szCs w:val="20"/>
        </w:rPr>
        <w:tab/>
        <w:t>201.5, 511</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Forthwith </w:t>
      </w:r>
      <w:r w:rsidRPr="00C5539E">
        <w:rPr>
          <w:rFonts w:eastAsia="Arial Unicode MS"/>
          <w:color w:val="000000"/>
          <w:sz w:val="22"/>
          <w:szCs w:val="20"/>
        </w:rPr>
        <w:tab/>
        <w:t>506</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General Provisions </w:t>
      </w:r>
      <w:r w:rsidRPr="00C5539E">
        <w:rPr>
          <w:rFonts w:eastAsia="Arial Unicode MS"/>
          <w:color w:val="000000"/>
          <w:sz w:val="22"/>
          <w:szCs w:val="20"/>
        </w:rPr>
        <w:tab/>
        <w:t>Part 1</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Germaneness of Amendment </w:t>
      </w:r>
      <w:r w:rsidRPr="00C5539E">
        <w:rPr>
          <w:rFonts w:eastAsia="Arial Unicode MS"/>
          <w:color w:val="000000"/>
          <w:sz w:val="22"/>
          <w:szCs w:val="20"/>
        </w:rPr>
        <w:tab/>
        <w:t>504</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Governor, Line-item Veto </w:t>
      </w:r>
      <w:r w:rsidRPr="00C5539E">
        <w:rPr>
          <w:rFonts w:eastAsia="Arial Unicode MS"/>
          <w:color w:val="000000"/>
          <w:sz w:val="22"/>
          <w:szCs w:val="20"/>
        </w:rPr>
        <w:tab/>
        <w:t>523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Impeachment </w:t>
      </w:r>
      <w:r w:rsidRPr="00C5539E">
        <w:rPr>
          <w:rFonts w:eastAsia="Arial Unicode MS"/>
          <w:color w:val="000000"/>
          <w:sz w:val="22"/>
          <w:szCs w:val="20"/>
        </w:rPr>
        <w:tab/>
        <w:t>521</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Indefinitely Postpone Motion </w:t>
      </w:r>
      <w:r w:rsidRPr="00C5539E">
        <w:rPr>
          <w:rFonts w:eastAsia="Arial Unicode MS"/>
          <w:color w:val="000000"/>
          <w:sz w:val="22"/>
          <w:szCs w:val="20"/>
        </w:rPr>
        <w:tab/>
        <w:t>502.A</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Journal:</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Decisions re points of order entered </w:t>
      </w:r>
      <w:r w:rsidRPr="00C5539E">
        <w:rPr>
          <w:color w:val="000000"/>
          <w:sz w:val="22"/>
          <w:szCs w:val="20"/>
        </w:rPr>
        <w:tab/>
        <w:t>301.5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Reading </w:t>
      </w:r>
      <w:r w:rsidRPr="00C5539E">
        <w:rPr>
          <w:color w:val="000000"/>
          <w:sz w:val="22"/>
          <w:szCs w:val="20"/>
        </w:rPr>
        <w:tab/>
        <w:t>201.1 512</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Legal Counsel, appointment of </w:t>
      </w:r>
      <w:r w:rsidRPr="00C5539E">
        <w:rPr>
          <w:rFonts w:eastAsia="Arial Unicode MS"/>
          <w:color w:val="000000"/>
          <w:sz w:val="22"/>
          <w:szCs w:val="20"/>
        </w:rPr>
        <w:tab/>
        <w:t>201.11</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Line-Item Veto </w:t>
      </w:r>
      <w:r w:rsidRPr="00C5539E">
        <w:rPr>
          <w:rFonts w:eastAsia="Arial Unicode MS"/>
          <w:color w:val="000000"/>
          <w:sz w:val="22"/>
          <w:szCs w:val="20"/>
        </w:rPr>
        <w:tab/>
        <w:t>523</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Lobbyist, contact with members </w:t>
      </w:r>
      <w:r w:rsidRPr="00C5539E">
        <w:rPr>
          <w:rFonts w:eastAsia="Arial Unicode MS"/>
          <w:color w:val="000000"/>
          <w:sz w:val="22"/>
          <w:szCs w:val="20"/>
        </w:rPr>
        <w:tab/>
        <w:t>102</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Mason's Manual of Legislative Procedure </w:t>
      </w:r>
      <w:r w:rsidRPr="00C5539E">
        <w:rPr>
          <w:rFonts w:eastAsia="Arial Unicode MS"/>
          <w:color w:val="000000"/>
          <w:sz w:val="22"/>
          <w:szCs w:val="20"/>
        </w:rPr>
        <w:tab/>
        <w:t>520</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br w:type="page"/>
      </w:r>
      <w:r w:rsidRPr="00C5539E">
        <w:rPr>
          <w:rFonts w:eastAsia="Arial Unicode MS"/>
          <w:color w:val="000000"/>
          <w:sz w:val="22"/>
          <w:szCs w:val="20"/>
        </w:rPr>
        <w:lastRenderedPageBreak/>
        <w:t>Members Part 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Absent from Senate </w:t>
      </w:r>
      <w:r w:rsidRPr="00C5539E">
        <w:rPr>
          <w:color w:val="000000"/>
          <w:sz w:val="22"/>
          <w:szCs w:val="20"/>
        </w:rPr>
        <w:tab/>
        <w:t>401.9</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Conflict of interests </w:t>
      </w:r>
      <w:r w:rsidRPr="00C5539E">
        <w:rPr>
          <w:color w:val="000000"/>
          <w:sz w:val="22"/>
          <w:szCs w:val="20"/>
        </w:rPr>
        <w:tab/>
        <w:t xml:space="preserve">401.3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Contact with lobbyists </w:t>
      </w:r>
      <w:r w:rsidRPr="00C5539E">
        <w:rPr>
          <w:color w:val="000000"/>
          <w:sz w:val="22"/>
          <w:szCs w:val="20"/>
        </w:rPr>
        <w:tab/>
        <w:t>102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Exchange Seats </w:t>
      </w:r>
      <w:r w:rsidRPr="00C5539E">
        <w:rPr>
          <w:color w:val="000000"/>
          <w:sz w:val="22"/>
          <w:szCs w:val="20"/>
        </w:rPr>
        <w:tab/>
        <w:t>401.8</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Excluded from Voting </w:t>
      </w:r>
      <w:r w:rsidRPr="00C5539E">
        <w:rPr>
          <w:color w:val="000000"/>
          <w:sz w:val="22"/>
          <w:szCs w:val="20"/>
        </w:rPr>
        <w:tab/>
        <w:t>401.3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Excused from Voting </w:t>
      </w:r>
      <w:r w:rsidRPr="00C5539E">
        <w:rPr>
          <w:color w:val="000000"/>
          <w:sz w:val="22"/>
          <w:szCs w:val="20"/>
        </w:rPr>
        <w:tab/>
        <w:t>401.3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Leave of Absence </w:t>
      </w:r>
      <w:r w:rsidRPr="00C5539E">
        <w:rPr>
          <w:color w:val="000000"/>
          <w:sz w:val="22"/>
          <w:szCs w:val="20"/>
        </w:rPr>
        <w:tab/>
        <w:t>401.9</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Lobbyist Contact </w:t>
      </w:r>
      <w:r w:rsidRPr="00C5539E">
        <w:rPr>
          <w:color w:val="000000"/>
          <w:sz w:val="22"/>
          <w:szCs w:val="20"/>
        </w:rPr>
        <w:tab/>
        <w:t>102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Manner of address </w:t>
      </w:r>
      <w:r w:rsidRPr="00C5539E">
        <w:rPr>
          <w:color w:val="000000"/>
          <w:sz w:val="22"/>
          <w:szCs w:val="20"/>
        </w:rPr>
        <w:tab/>
        <w:t>101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Paid Representative </w:t>
      </w:r>
      <w:r w:rsidRPr="00C5539E">
        <w:rPr>
          <w:color w:val="000000"/>
          <w:sz w:val="22"/>
          <w:szCs w:val="20"/>
        </w:rPr>
        <w:tab/>
        <w:t xml:space="preserve">401.10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Pairing Vote </w:t>
      </w:r>
      <w:r w:rsidRPr="00C5539E">
        <w:rPr>
          <w:color w:val="000000"/>
          <w:sz w:val="22"/>
          <w:szCs w:val="20"/>
        </w:rPr>
        <w:tab/>
        <w:t>401.6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Presenting Bills </w:t>
      </w:r>
      <w:r w:rsidRPr="00C5539E">
        <w:rPr>
          <w:color w:val="000000"/>
          <w:sz w:val="22"/>
          <w:szCs w:val="20"/>
        </w:rPr>
        <w:tab/>
        <w:t>401.7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Prevailing Side </w:t>
      </w:r>
      <w:r w:rsidRPr="00C5539E">
        <w:rPr>
          <w:color w:val="000000"/>
          <w:sz w:val="22"/>
          <w:szCs w:val="20"/>
        </w:rPr>
        <w:tab/>
        <w:t>506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Question Put to Vote </w:t>
      </w:r>
      <w:r w:rsidRPr="00C5539E">
        <w:rPr>
          <w:color w:val="000000"/>
          <w:sz w:val="22"/>
          <w:szCs w:val="20"/>
        </w:rPr>
        <w:tab/>
        <w:t>401.5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Reconsider </w:t>
      </w:r>
      <w:r w:rsidRPr="00C5539E">
        <w:rPr>
          <w:color w:val="000000"/>
          <w:sz w:val="22"/>
          <w:szCs w:val="20"/>
        </w:rPr>
        <w:tab/>
        <w:t>506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Recognition </w:t>
      </w:r>
      <w:r w:rsidRPr="00C5539E">
        <w:rPr>
          <w:color w:val="000000"/>
          <w:sz w:val="22"/>
          <w:szCs w:val="20"/>
        </w:rPr>
        <w:tab/>
        <w:t>401.1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Rights and Duties </w:t>
      </w:r>
      <w:r w:rsidRPr="00C5539E">
        <w:rPr>
          <w:color w:val="000000"/>
          <w:sz w:val="22"/>
          <w:szCs w:val="20"/>
        </w:rPr>
        <w:tab/>
        <w:t>401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Roll Calls </w:t>
      </w:r>
      <w:r w:rsidRPr="00C5539E">
        <w:rPr>
          <w:color w:val="000000"/>
          <w:sz w:val="22"/>
          <w:szCs w:val="20"/>
        </w:rPr>
        <w:tab/>
        <w:t>401.4, 515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Seats </w:t>
      </w:r>
      <w:r w:rsidRPr="00C5539E">
        <w:rPr>
          <w:color w:val="000000"/>
          <w:sz w:val="22"/>
          <w:szCs w:val="20"/>
        </w:rPr>
        <w:tab/>
        <w:t>401.8</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Signature on </w:t>
      </w:r>
    </w:p>
    <w:p w:rsidR="00C5539E" w:rsidRPr="00C5539E" w:rsidRDefault="00C5539E" w:rsidP="00C5539E">
      <w:pPr>
        <w:tabs>
          <w:tab w:val="right" w:leader="dot" w:pos="8280"/>
        </w:tabs>
        <w:overflowPunct w:val="0"/>
        <w:autoSpaceDE w:val="0"/>
        <w:autoSpaceDN w:val="0"/>
        <w:adjustRightInd w:val="0"/>
        <w:ind w:left="720"/>
        <w:textAlignment w:val="baseline"/>
        <w:rPr>
          <w:rFonts w:eastAsia="Arial Unicode MS"/>
          <w:color w:val="000000"/>
          <w:sz w:val="22"/>
          <w:szCs w:val="20"/>
        </w:rPr>
      </w:pPr>
      <w:proofErr w:type="gramStart"/>
      <w:r w:rsidRPr="00C5539E">
        <w:rPr>
          <w:rFonts w:eastAsia="Arial Unicode MS"/>
          <w:color w:val="000000"/>
          <w:sz w:val="22"/>
          <w:szCs w:val="20"/>
        </w:rPr>
        <w:t>amendments</w:t>
      </w:r>
      <w:proofErr w:type="gramEnd"/>
      <w:r w:rsidRPr="00C5539E">
        <w:rPr>
          <w:rFonts w:eastAsia="Arial Unicode MS"/>
          <w:color w:val="000000"/>
          <w:sz w:val="22"/>
          <w:szCs w:val="20"/>
        </w:rPr>
        <w:t xml:space="preserve"> </w:t>
      </w:r>
      <w:r w:rsidRPr="00C5539E">
        <w:rPr>
          <w:rFonts w:eastAsia="Arial Unicode MS"/>
          <w:color w:val="000000"/>
          <w:sz w:val="22"/>
          <w:szCs w:val="20"/>
        </w:rPr>
        <w:tab/>
        <w:t>505</w:t>
      </w:r>
    </w:p>
    <w:p w:rsidR="00C5539E" w:rsidRPr="00C5539E" w:rsidRDefault="00C5539E" w:rsidP="00C5539E">
      <w:pPr>
        <w:tabs>
          <w:tab w:val="right" w:leader="dot" w:pos="8280"/>
        </w:tabs>
        <w:overflowPunct w:val="0"/>
        <w:autoSpaceDE w:val="0"/>
        <w:autoSpaceDN w:val="0"/>
        <w:adjustRightInd w:val="0"/>
        <w:ind w:left="720"/>
        <w:textAlignment w:val="baseline"/>
        <w:rPr>
          <w:color w:val="000000"/>
          <w:sz w:val="22"/>
          <w:szCs w:val="20"/>
        </w:rPr>
      </w:pPr>
      <w:proofErr w:type="gramStart"/>
      <w:r w:rsidRPr="00C5539E">
        <w:rPr>
          <w:color w:val="000000"/>
          <w:sz w:val="22"/>
          <w:szCs w:val="20"/>
        </w:rPr>
        <w:t>on</w:t>
      </w:r>
      <w:proofErr w:type="gramEnd"/>
      <w:r w:rsidRPr="00C5539E">
        <w:rPr>
          <w:color w:val="000000"/>
          <w:sz w:val="22"/>
          <w:szCs w:val="20"/>
        </w:rPr>
        <w:t xml:space="preserve"> bills and resolves </w:t>
      </w:r>
      <w:r w:rsidRPr="00C5539E">
        <w:rPr>
          <w:color w:val="000000"/>
          <w:sz w:val="22"/>
          <w:szCs w:val="20"/>
        </w:rPr>
        <w:tab/>
        <w:t>401.7</w:t>
      </w:r>
    </w:p>
    <w:p w:rsidR="00C5539E" w:rsidRPr="00C5539E" w:rsidRDefault="00C5539E" w:rsidP="00C5539E">
      <w:pPr>
        <w:tabs>
          <w:tab w:val="right" w:leader="dot" w:pos="8280"/>
        </w:tabs>
        <w:overflowPunct w:val="0"/>
        <w:autoSpaceDE w:val="0"/>
        <w:autoSpaceDN w:val="0"/>
        <w:adjustRightInd w:val="0"/>
        <w:ind w:left="720"/>
        <w:textAlignment w:val="baseline"/>
        <w:rPr>
          <w:color w:val="000000"/>
          <w:sz w:val="22"/>
          <w:szCs w:val="20"/>
        </w:rPr>
      </w:pP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Speaking </w:t>
      </w:r>
      <w:r w:rsidRPr="00C5539E">
        <w:rPr>
          <w:color w:val="000000"/>
          <w:sz w:val="22"/>
          <w:szCs w:val="20"/>
        </w:rPr>
        <w:tab/>
        <w:t>401.1, 401.2, 401.5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Speeches, number allowed </w:t>
      </w:r>
      <w:r w:rsidRPr="00C5539E">
        <w:rPr>
          <w:color w:val="000000"/>
          <w:sz w:val="22"/>
          <w:szCs w:val="20"/>
        </w:rPr>
        <w:tab/>
        <w:t xml:space="preserve">401.2 </w:t>
      </w:r>
    </w:p>
    <w:p w:rsidR="00C5539E" w:rsidRPr="00C5539E" w:rsidRDefault="00C5539E" w:rsidP="00C5539E">
      <w:pPr>
        <w:numPr>
          <w:ilvl w:val="0"/>
          <w:numId w:val="3"/>
        </w:numPr>
        <w:tabs>
          <w:tab w:val="left" w:pos="108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Voting </w:t>
      </w:r>
      <w:r w:rsidRPr="00C5539E">
        <w:rPr>
          <w:color w:val="000000"/>
          <w:sz w:val="22"/>
          <w:szCs w:val="20"/>
        </w:rPr>
        <w:tab/>
        <w:t>401.3</w:t>
      </w:r>
    </w:p>
    <w:p w:rsidR="00C5539E" w:rsidRPr="00C5539E" w:rsidRDefault="00C5539E" w:rsidP="00C5539E">
      <w:pPr>
        <w:numPr>
          <w:ilvl w:val="12"/>
          <w:numId w:val="0"/>
        </w:numPr>
        <w:tabs>
          <w:tab w:val="left" w:pos="1080"/>
          <w:tab w:val="right" w:leader="dot" w:pos="8280"/>
        </w:tabs>
        <w:overflowPunct w:val="0"/>
        <w:autoSpaceDE w:val="0"/>
        <w:autoSpaceDN w:val="0"/>
        <w:adjustRightInd w:val="0"/>
        <w:ind w:left="360"/>
        <w:textAlignment w:val="baseline"/>
        <w:rPr>
          <w:color w:val="000000"/>
          <w:sz w:val="22"/>
          <w:szCs w:val="20"/>
        </w:rPr>
      </w:pPr>
      <w:r w:rsidRPr="00C5539E">
        <w:rPr>
          <w:color w:val="000000"/>
          <w:sz w:val="22"/>
          <w:szCs w:val="20"/>
        </w:rPr>
        <w:tab/>
        <w:t xml:space="preserve">Pairing </w:t>
      </w:r>
      <w:r w:rsidRPr="00C5539E">
        <w:rPr>
          <w:color w:val="000000"/>
          <w:sz w:val="22"/>
          <w:szCs w:val="20"/>
        </w:rPr>
        <w:tab/>
        <w:t>401.5</w:t>
      </w:r>
    </w:p>
    <w:p w:rsidR="00C5539E" w:rsidRPr="00C5539E" w:rsidRDefault="00C5539E" w:rsidP="00C5539E">
      <w:pPr>
        <w:numPr>
          <w:ilvl w:val="12"/>
          <w:numId w:val="0"/>
        </w:numPr>
        <w:tabs>
          <w:tab w:val="left" w:pos="1080"/>
          <w:tab w:val="right" w:leader="dot" w:pos="8280"/>
        </w:tabs>
        <w:overflowPunct w:val="0"/>
        <w:autoSpaceDE w:val="0"/>
        <w:autoSpaceDN w:val="0"/>
        <w:adjustRightInd w:val="0"/>
        <w:ind w:left="360"/>
        <w:textAlignment w:val="baseline"/>
        <w:rPr>
          <w:color w:val="000000"/>
          <w:sz w:val="22"/>
          <w:szCs w:val="20"/>
        </w:rPr>
      </w:pPr>
      <w:r w:rsidRPr="00C5539E">
        <w:rPr>
          <w:color w:val="000000"/>
          <w:sz w:val="22"/>
          <w:szCs w:val="20"/>
        </w:rPr>
        <w:tab/>
        <w:t xml:space="preserve">Reading Prior </w:t>
      </w:r>
      <w:r w:rsidRPr="00C5539E">
        <w:rPr>
          <w:color w:val="000000"/>
          <w:sz w:val="22"/>
          <w:szCs w:val="20"/>
        </w:rPr>
        <w:tab/>
        <w:t>509</w:t>
      </w:r>
    </w:p>
    <w:p w:rsidR="00C5539E" w:rsidRPr="00C5539E" w:rsidRDefault="00C5539E" w:rsidP="00C5539E">
      <w:pPr>
        <w:numPr>
          <w:ilvl w:val="12"/>
          <w:numId w:val="0"/>
        </w:numPr>
        <w:tabs>
          <w:tab w:val="left" w:pos="1080"/>
          <w:tab w:val="right" w:leader="dot" w:pos="8280"/>
        </w:tabs>
        <w:overflowPunct w:val="0"/>
        <w:autoSpaceDE w:val="0"/>
        <w:autoSpaceDN w:val="0"/>
        <w:adjustRightInd w:val="0"/>
        <w:ind w:left="360"/>
        <w:textAlignment w:val="baseline"/>
        <w:rPr>
          <w:color w:val="000000"/>
          <w:sz w:val="22"/>
          <w:szCs w:val="20"/>
        </w:rPr>
      </w:pPr>
      <w:r w:rsidRPr="00C5539E">
        <w:rPr>
          <w:color w:val="000000"/>
          <w:sz w:val="22"/>
          <w:szCs w:val="20"/>
        </w:rPr>
        <w:tab/>
        <w:t xml:space="preserve">Required </w:t>
      </w:r>
      <w:r w:rsidRPr="00C5539E">
        <w:rPr>
          <w:color w:val="000000"/>
          <w:sz w:val="22"/>
          <w:szCs w:val="20"/>
        </w:rPr>
        <w:tab/>
        <w:t>401.3</w:t>
      </w:r>
    </w:p>
    <w:p w:rsidR="00C5539E" w:rsidRPr="00C5539E" w:rsidRDefault="00C5539E" w:rsidP="00C5539E">
      <w:pPr>
        <w:numPr>
          <w:ilvl w:val="0"/>
          <w:numId w:val="3"/>
        </w:numPr>
        <w:tabs>
          <w:tab w:val="left" w:pos="108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Question Put to Vote </w:t>
      </w:r>
      <w:r w:rsidRPr="00C5539E">
        <w:rPr>
          <w:color w:val="000000"/>
          <w:sz w:val="22"/>
          <w:szCs w:val="20"/>
        </w:rPr>
        <w:tab/>
        <w:t>401.5</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Messages and papers, transmittal </w:t>
      </w:r>
      <w:r w:rsidRPr="00C5539E">
        <w:rPr>
          <w:rFonts w:eastAsia="Arial Unicode MS"/>
          <w:color w:val="000000"/>
          <w:sz w:val="22"/>
          <w:szCs w:val="20"/>
        </w:rPr>
        <w:tab/>
        <w:t xml:space="preserve">301.3 </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Motions:</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Adhere </w:t>
      </w:r>
      <w:r w:rsidRPr="00C5539E">
        <w:rPr>
          <w:color w:val="000000"/>
          <w:sz w:val="22"/>
          <w:szCs w:val="20"/>
        </w:rPr>
        <w:tab/>
        <w:t>502.A</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Adjourn </w:t>
      </w:r>
      <w:r w:rsidRPr="00C5539E">
        <w:rPr>
          <w:color w:val="000000"/>
          <w:sz w:val="22"/>
          <w:szCs w:val="20"/>
        </w:rPr>
        <w:tab/>
        <w:t>502.A</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Concurrence </w:t>
      </w:r>
      <w:r w:rsidRPr="00C5539E">
        <w:rPr>
          <w:color w:val="000000"/>
          <w:sz w:val="22"/>
          <w:szCs w:val="20"/>
        </w:rPr>
        <w:tab/>
        <w:t>502.A</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Consideration </w:t>
      </w:r>
      <w:r w:rsidRPr="00C5539E">
        <w:rPr>
          <w:color w:val="000000"/>
          <w:sz w:val="22"/>
          <w:szCs w:val="20"/>
        </w:rPr>
        <w:tab/>
        <w:t>503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Insist </w:t>
      </w:r>
      <w:r w:rsidRPr="00C5539E">
        <w:rPr>
          <w:color w:val="000000"/>
          <w:sz w:val="22"/>
          <w:szCs w:val="20"/>
        </w:rPr>
        <w:tab/>
        <w:t>502.A</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Precedence </w:t>
      </w:r>
      <w:r w:rsidRPr="00C5539E">
        <w:rPr>
          <w:color w:val="000000"/>
          <w:sz w:val="22"/>
          <w:szCs w:val="20"/>
        </w:rPr>
        <w:tab/>
        <w:t>502.A, 506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Recede </w:t>
      </w:r>
      <w:r w:rsidRPr="00C5539E">
        <w:rPr>
          <w:color w:val="000000"/>
          <w:sz w:val="22"/>
          <w:szCs w:val="20"/>
        </w:rPr>
        <w:tab/>
        <w:t>502.A</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Reconsider </w:t>
      </w:r>
      <w:r w:rsidRPr="00C5539E">
        <w:rPr>
          <w:color w:val="000000"/>
          <w:sz w:val="22"/>
          <w:szCs w:val="20"/>
        </w:rPr>
        <w:tab/>
        <w:t>502.A, 506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Reduced to Writing </w:t>
      </w:r>
      <w:r w:rsidRPr="00C5539E">
        <w:rPr>
          <w:color w:val="000000"/>
          <w:sz w:val="22"/>
          <w:szCs w:val="20"/>
        </w:rPr>
        <w:tab/>
        <w:t>503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Table </w:t>
      </w:r>
      <w:r w:rsidRPr="00C5539E">
        <w:rPr>
          <w:color w:val="000000"/>
          <w:sz w:val="22"/>
          <w:szCs w:val="20"/>
        </w:rPr>
        <w:tab/>
        <w:t>506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Withdrawal </w:t>
      </w:r>
      <w:r w:rsidRPr="00C5539E">
        <w:rPr>
          <w:color w:val="000000"/>
          <w:sz w:val="22"/>
          <w:szCs w:val="20"/>
        </w:rPr>
        <w:tab/>
        <w:t>503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Non-Concurrent Matters </w:t>
      </w:r>
      <w:r w:rsidRPr="00C5539E">
        <w:rPr>
          <w:rFonts w:eastAsia="Arial Unicode MS"/>
          <w:color w:val="000000"/>
          <w:sz w:val="22"/>
          <w:szCs w:val="20"/>
        </w:rPr>
        <w:tab/>
        <w:t>513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Notice to Senate </w:t>
      </w:r>
      <w:r w:rsidRPr="00C5539E">
        <w:rPr>
          <w:rFonts w:eastAsia="Arial Unicode MS"/>
          <w:color w:val="000000"/>
          <w:sz w:val="22"/>
          <w:szCs w:val="20"/>
        </w:rPr>
        <w:tab/>
        <w:t>517</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Officers, Election of </w:t>
      </w:r>
      <w:r w:rsidRPr="00C5539E">
        <w:rPr>
          <w:rFonts w:eastAsia="Arial Unicode MS"/>
          <w:color w:val="000000"/>
          <w:sz w:val="22"/>
          <w:szCs w:val="20"/>
        </w:rPr>
        <w:tab/>
        <w:t>103</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Orders:</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Question divided </w:t>
      </w:r>
      <w:r w:rsidRPr="00C5539E">
        <w:rPr>
          <w:color w:val="000000"/>
          <w:sz w:val="22"/>
          <w:szCs w:val="20"/>
        </w:rPr>
        <w:tab/>
        <w:t xml:space="preserve">508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Transmittal to appropriate agencies </w:t>
      </w:r>
      <w:r w:rsidRPr="00C5539E">
        <w:rPr>
          <w:color w:val="000000"/>
          <w:sz w:val="22"/>
          <w:szCs w:val="20"/>
        </w:rPr>
        <w:tab/>
        <w:t>301.4</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Pairing of Votes </w:t>
      </w:r>
      <w:r w:rsidRPr="00C5539E">
        <w:rPr>
          <w:rFonts w:eastAsia="Arial Unicode MS"/>
          <w:color w:val="000000"/>
          <w:sz w:val="22"/>
          <w:szCs w:val="20"/>
        </w:rPr>
        <w:tab/>
        <w:t>401.6</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Points of order </w:t>
      </w:r>
      <w:r w:rsidRPr="00C5539E">
        <w:rPr>
          <w:rFonts w:eastAsia="Arial Unicode MS"/>
          <w:color w:val="000000"/>
          <w:sz w:val="22"/>
          <w:szCs w:val="20"/>
        </w:rPr>
        <w:tab/>
        <w:t xml:space="preserve">201.8, 301.5, 507 </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President </w:t>
      </w:r>
      <w:r w:rsidRPr="00C5539E">
        <w:rPr>
          <w:rFonts w:eastAsia="Arial Unicode MS"/>
          <w:color w:val="000000"/>
          <w:sz w:val="22"/>
          <w:szCs w:val="20"/>
        </w:rPr>
        <w:tab/>
        <w:t>Part 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Address the Senate </w:t>
      </w:r>
      <w:r w:rsidRPr="00C5539E">
        <w:rPr>
          <w:color w:val="000000"/>
          <w:sz w:val="22"/>
          <w:szCs w:val="20"/>
        </w:rPr>
        <w:tab/>
        <w:t>201.2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Bills in Second Reading </w:t>
      </w:r>
      <w:r w:rsidRPr="00C5539E">
        <w:rPr>
          <w:color w:val="000000"/>
          <w:sz w:val="22"/>
          <w:szCs w:val="20"/>
        </w:rPr>
        <w:tab/>
        <w:t>201.5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Chair </w:t>
      </w:r>
      <w:r w:rsidRPr="00C5539E">
        <w:rPr>
          <w:color w:val="000000"/>
          <w:sz w:val="22"/>
          <w:szCs w:val="20"/>
        </w:rPr>
        <w:tab/>
        <w:t>201.1</w:t>
      </w:r>
      <w:r w:rsidRPr="00C5539E">
        <w:rPr>
          <w:color w:val="000000"/>
          <w:sz w:val="22"/>
          <w:szCs w:val="20"/>
        </w:rPr>
        <w:br/>
        <w:t xml:space="preserve">Appointments </w:t>
      </w:r>
      <w:r w:rsidRPr="00C5539E">
        <w:rPr>
          <w:color w:val="000000"/>
          <w:sz w:val="22"/>
          <w:szCs w:val="20"/>
        </w:rPr>
        <w:tab/>
        <w:t>201.3, 201.5, 201.6, 201.12, 201.12, 201.13</w:t>
      </w:r>
    </w:p>
    <w:p w:rsidR="00C5539E" w:rsidRPr="00C5539E" w:rsidRDefault="00C5539E" w:rsidP="00C5539E">
      <w:pPr>
        <w:numPr>
          <w:ilvl w:val="12"/>
          <w:numId w:val="0"/>
        </w:numPr>
        <w:tabs>
          <w:tab w:val="left" w:pos="720"/>
          <w:tab w:val="right" w:leader="dot" w:pos="8280"/>
        </w:tabs>
        <w:overflowPunct w:val="0"/>
        <w:autoSpaceDE w:val="0"/>
        <w:autoSpaceDN w:val="0"/>
        <w:adjustRightInd w:val="0"/>
        <w:ind w:left="720"/>
        <w:textAlignment w:val="baseline"/>
        <w:rPr>
          <w:color w:val="000000"/>
          <w:sz w:val="22"/>
          <w:szCs w:val="20"/>
        </w:rPr>
      </w:pPr>
      <w:r w:rsidRPr="00C5539E">
        <w:rPr>
          <w:color w:val="000000"/>
          <w:sz w:val="22"/>
          <w:szCs w:val="20"/>
        </w:rPr>
        <w:t xml:space="preserve">Authenticate Bills Enacted </w:t>
      </w:r>
      <w:r w:rsidRPr="00C5539E">
        <w:rPr>
          <w:color w:val="000000"/>
          <w:sz w:val="22"/>
          <w:szCs w:val="20"/>
        </w:rPr>
        <w:tab/>
        <w:t>201.4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Committee of the Whole </w:t>
      </w:r>
      <w:r w:rsidRPr="00C5539E">
        <w:rPr>
          <w:color w:val="000000"/>
          <w:sz w:val="22"/>
          <w:szCs w:val="20"/>
        </w:rPr>
        <w:tab/>
        <w:t>522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Conduct &amp; Ethics </w:t>
      </w:r>
      <w:r w:rsidRPr="00C5539E">
        <w:rPr>
          <w:color w:val="000000"/>
          <w:sz w:val="22"/>
          <w:szCs w:val="20"/>
        </w:rPr>
        <w:tab/>
        <w:t>201.6</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Decision of points of order </w:t>
      </w:r>
      <w:r w:rsidRPr="00C5539E">
        <w:rPr>
          <w:color w:val="000000"/>
          <w:sz w:val="22"/>
          <w:szCs w:val="20"/>
        </w:rPr>
        <w:tab/>
        <w:t>201.8</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Declaration of votes </w:t>
      </w:r>
      <w:r w:rsidRPr="00C5539E">
        <w:rPr>
          <w:color w:val="000000"/>
          <w:sz w:val="22"/>
          <w:szCs w:val="20"/>
        </w:rPr>
        <w:tab/>
        <w:t>201.9</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Duties </w:t>
      </w:r>
      <w:r w:rsidRPr="00C5539E">
        <w:rPr>
          <w:color w:val="000000"/>
          <w:sz w:val="22"/>
          <w:szCs w:val="20"/>
        </w:rPr>
        <w:tab/>
        <w:t>201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Election</w:t>
      </w:r>
      <w:r w:rsidRPr="00C5539E">
        <w:rPr>
          <w:color w:val="000000"/>
          <w:sz w:val="22"/>
          <w:szCs w:val="20"/>
        </w:rPr>
        <w:tab/>
        <w:t>103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Engrossed Bills </w:t>
      </w:r>
      <w:r w:rsidRPr="00C5539E">
        <w:rPr>
          <w:color w:val="000000"/>
          <w:sz w:val="22"/>
          <w:szCs w:val="20"/>
        </w:rPr>
        <w:tab/>
        <w:t>201.5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Enforce Order and Decorum </w:t>
      </w:r>
      <w:r w:rsidRPr="00C5539E">
        <w:rPr>
          <w:color w:val="000000"/>
          <w:sz w:val="22"/>
          <w:szCs w:val="20"/>
        </w:rPr>
        <w:tab/>
        <w:t>201.7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Journal Reading </w:t>
      </w:r>
      <w:r w:rsidRPr="00C5539E">
        <w:rPr>
          <w:color w:val="000000"/>
          <w:sz w:val="22"/>
          <w:szCs w:val="20"/>
        </w:rPr>
        <w:tab/>
        <w:t>201.1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Legal Counsel, Appointment of </w:t>
      </w:r>
      <w:r w:rsidRPr="00C5539E">
        <w:rPr>
          <w:color w:val="000000"/>
          <w:sz w:val="22"/>
          <w:szCs w:val="20"/>
        </w:rPr>
        <w:tab/>
        <w:t>201.11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Manner of address </w:t>
      </w:r>
      <w:r w:rsidRPr="00C5539E">
        <w:rPr>
          <w:color w:val="000000"/>
          <w:sz w:val="22"/>
          <w:szCs w:val="20"/>
        </w:rPr>
        <w:tab/>
        <w:t>101, 201.2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Notice re engrossed bills and resolves </w:t>
      </w:r>
      <w:r w:rsidRPr="00C5539E">
        <w:rPr>
          <w:color w:val="000000"/>
          <w:sz w:val="22"/>
          <w:szCs w:val="20"/>
        </w:rPr>
        <w:tab/>
        <w:t>517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Powers </w:t>
      </w:r>
      <w:r w:rsidRPr="00C5539E">
        <w:rPr>
          <w:color w:val="000000"/>
          <w:sz w:val="22"/>
          <w:szCs w:val="20"/>
        </w:rPr>
        <w:tab/>
        <w:t>201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Points of Order, Decide </w:t>
      </w:r>
      <w:r w:rsidRPr="00C5539E">
        <w:rPr>
          <w:color w:val="000000"/>
          <w:sz w:val="22"/>
          <w:szCs w:val="20"/>
        </w:rPr>
        <w:tab/>
        <w:t>201.8</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Presiding officer </w:t>
      </w:r>
      <w:r w:rsidRPr="00C5539E">
        <w:rPr>
          <w:color w:val="000000"/>
          <w:sz w:val="22"/>
          <w:szCs w:val="20"/>
        </w:rPr>
        <w:tab/>
        <w:t>201, 202.1, 301.1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President Pro Tempore Temporary </w:t>
      </w:r>
      <w:r w:rsidRPr="00C5539E">
        <w:rPr>
          <w:color w:val="000000"/>
          <w:sz w:val="22"/>
          <w:szCs w:val="20"/>
        </w:rPr>
        <w:tab/>
        <w:t>201.3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Questions </w:t>
      </w:r>
      <w:r w:rsidRPr="00C5539E">
        <w:rPr>
          <w:color w:val="000000"/>
          <w:sz w:val="22"/>
          <w:szCs w:val="20"/>
        </w:rPr>
        <w:tab/>
        <w:t>201.9, 507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Temporary Secretary and Assistant Secretary </w:t>
      </w:r>
      <w:r w:rsidRPr="00C5539E">
        <w:rPr>
          <w:color w:val="000000"/>
          <w:sz w:val="22"/>
          <w:szCs w:val="20"/>
        </w:rPr>
        <w:tab/>
        <w:t>201.13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Voting privilege </w:t>
      </w:r>
      <w:r w:rsidRPr="00C5539E">
        <w:rPr>
          <w:color w:val="000000"/>
          <w:sz w:val="22"/>
          <w:szCs w:val="20"/>
        </w:rPr>
        <w:tab/>
        <w:t>201.10</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President pro tempore</w:t>
      </w:r>
      <w:r w:rsidRPr="00C5539E">
        <w:rPr>
          <w:rFonts w:eastAsia="Arial Unicode MS"/>
          <w:color w:val="000000"/>
          <w:sz w:val="22"/>
          <w:szCs w:val="20"/>
        </w:rPr>
        <w:tab/>
        <w:t xml:space="preserve"> Part 2</w:t>
      </w:r>
    </w:p>
    <w:p w:rsidR="00C5539E" w:rsidRPr="00C5539E" w:rsidRDefault="00C5539E" w:rsidP="00C5539E">
      <w:pPr>
        <w:numPr>
          <w:ilvl w:val="0"/>
          <w:numId w:val="3"/>
        </w:numPr>
        <w:tabs>
          <w:tab w:val="right" w:leader="dot" w:pos="8280"/>
        </w:tabs>
        <w:overflowPunct w:val="0"/>
        <w:autoSpaceDE w:val="0"/>
        <w:autoSpaceDN w:val="0"/>
        <w:adjustRightInd w:val="0"/>
        <w:ind w:left="790"/>
        <w:textAlignment w:val="baseline"/>
        <w:rPr>
          <w:rFonts w:eastAsia="Arial Unicode MS"/>
          <w:color w:val="000000"/>
          <w:sz w:val="22"/>
          <w:szCs w:val="20"/>
        </w:rPr>
      </w:pPr>
      <w:r w:rsidRPr="00C5539E">
        <w:rPr>
          <w:rFonts w:eastAsia="Arial Unicode MS"/>
          <w:color w:val="000000"/>
          <w:sz w:val="22"/>
          <w:szCs w:val="20"/>
        </w:rPr>
        <w:t xml:space="preserve">Appointment </w:t>
      </w:r>
      <w:r w:rsidRPr="00C5539E">
        <w:rPr>
          <w:rFonts w:eastAsia="Arial Unicode MS"/>
          <w:color w:val="000000"/>
          <w:sz w:val="22"/>
          <w:szCs w:val="20"/>
        </w:rPr>
        <w:tab/>
        <w:t>201.3</w:t>
      </w:r>
    </w:p>
    <w:p w:rsidR="00C5539E" w:rsidRPr="00C5539E" w:rsidRDefault="00C5539E" w:rsidP="00C5539E">
      <w:pPr>
        <w:numPr>
          <w:ilvl w:val="0"/>
          <w:numId w:val="3"/>
        </w:numPr>
        <w:tabs>
          <w:tab w:val="right" w:leader="dot" w:pos="8280"/>
        </w:tabs>
        <w:overflowPunct w:val="0"/>
        <w:autoSpaceDE w:val="0"/>
        <w:autoSpaceDN w:val="0"/>
        <w:adjustRightInd w:val="0"/>
        <w:ind w:left="790"/>
        <w:textAlignment w:val="baseline"/>
        <w:rPr>
          <w:rFonts w:eastAsia="Arial Unicode MS"/>
          <w:color w:val="000000"/>
          <w:sz w:val="22"/>
          <w:szCs w:val="20"/>
        </w:rPr>
      </w:pPr>
      <w:r w:rsidRPr="00C5539E">
        <w:rPr>
          <w:rFonts w:eastAsia="Arial Unicode MS"/>
          <w:color w:val="000000"/>
          <w:sz w:val="22"/>
          <w:szCs w:val="20"/>
        </w:rPr>
        <w:t>Duties</w:t>
      </w:r>
      <w:r w:rsidRPr="00C5539E">
        <w:rPr>
          <w:rFonts w:eastAsia="Arial Unicode MS"/>
          <w:color w:val="000000"/>
          <w:sz w:val="22"/>
          <w:szCs w:val="20"/>
        </w:rPr>
        <w:tab/>
        <w:t xml:space="preserve"> 202</w:t>
      </w:r>
    </w:p>
    <w:p w:rsidR="00C5539E" w:rsidRPr="00C5539E" w:rsidRDefault="00C5539E" w:rsidP="00C5539E">
      <w:pPr>
        <w:numPr>
          <w:ilvl w:val="0"/>
          <w:numId w:val="3"/>
        </w:numPr>
        <w:tabs>
          <w:tab w:val="right" w:leader="dot" w:pos="8280"/>
        </w:tabs>
        <w:overflowPunct w:val="0"/>
        <w:autoSpaceDE w:val="0"/>
        <w:autoSpaceDN w:val="0"/>
        <w:adjustRightInd w:val="0"/>
        <w:ind w:left="790"/>
        <w:textAlignment w:val="baseline"/>
        <w:rPr>
          <w:rFonts w:eastAsia="Arial Unicode MS"/>
          <w:color w:val="000000"/>
          <w:sz w:val="22"/>
          <w:szCs w:val="20"/>
        </w:rPr>
      </w:pPr>
      <w:r w:rsidRPr="00C5539E">
        <w:rPr>
          <w:rFonts w:eastAsia="Arial Unicode MS"/>
          <w:color w:val="000000"/>
          <w:sz w:val="22"/>
          <w:szCs w:val="20"/>
        </w:rPr>
        <w:t xml:space="preserve">Presiding Officer </w:t>
      </w:r>
      <w:r w:rsidRPr="00C5539E">
        <w:rPr>
          <w:rFonts w:eastAsia="Arial Unicode MS"/>
          <w:color w:val="000000"/>
          <w:sz w:val="22"/>
          <w:szCs w:val="20"/>
        </w:rPr>
        <w:tab/>
        <w:t>202.1, 202.2</w:t>
      </w:r>
    </w:p>
    <w:p w:rsidR="00C5539E" w:rsidRPr="00C5539E" w:rsidRDefault="00C5539E" w:rsidP="00C5539E">
      <w:pPr>
        <w:numPr>
          <w:ilvl w:val="0"/>
          <w:numId w:val="3"/>
        </w:numPr>
        <w:tabs>
          <w:tab w:val="right" w:leader="dot" w:pos="8280"/>
        </w:tabs>
        <w:overflowPunct w:val="0"/>
        <w:autoSpaceDE w:val="0"/>
        <w:autoSpaceDN w:val="0"/>
        <w:adjustRightInd w:val="0"/>
        <w:ind w:left="790"/>
        <w:textAlignment w:val="baseline"/>
        <w:rPr>
          <w:rFonts w:eastAsia="Arial Unicode MS"/>
          <w:color w:val="000000"/>
          <w:sz w:val="22"/>
          <w:szCs w:val="20"/>
        </w:rPr>
      </w:pPr>
      <w:r w:rsidRPr="00C5539E">
        <w:rPr>
          <w:rFonts w:eastAsia="Arial Unicode MS"/>
          <w:color w:val="000000"/>
          <w:sz w:val="22"/>
          <w:szCs w:val="20"/>
        </w:rPr>
        <w:t xml:space="preserve">Temporary </w:t>
      </w:r>
      <w:r w:rsidRPr="00C5539E">
        <w:rPr>
          <w:rFonts w:eastAsia="Arial Unicode MS"/>
          <w:color w:val="000000"/>
          <w:sz w:val="22"/>
          <w:szCs w:val="20"/>
        </w:rPr>
        <w:tab/>
        <w:t>201.3</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Proceedings and Debates </w:t>
      </w:r>
      <w:r w:rsidRPr="00C5539E">
        <w:rPr>
          <w:rFonts w:eastAsia="Arial Unicode MS"/>
          <w:color w:val="000000"/>
          <w:sz w:val="22"/>
          <w:szCs w:val="20"/>
        </w:rPr>
        <w:tab/>
        <w:t>Part 5</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Questions of order (See points of order)</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Question Put to Vote </w:t>
      </w:r>
      <w:r w:rsidRPr="00C5539E">
        <w:rPr>
          <w:rFonts w:eastAsia="Arial Unicode MS"/>
          <w:color w:val="000000"/>
          <w:sz w:val="22"/>
          <w:szCs w:val="20"/>
        </w:rPr>
        <w:tab/>
        <w:t>401.5</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Reading of papers </w:t>
      </w:r>
      <w:r w:rsidRPr="00C5539E">
        <w:rPr>
          <w:rFonts w:eastAsia="Arial Unicode MS"/>
          <w:color w:val="000000"/>
          <w:sz w:val="22"/>
          <w:szCs w:val="20"/>
        </w:rPr>
        <w:tab/>
        <w:t>509, 510, 511</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Reconsideration </w:t>
      </w:r>
      <w:r w:rsidRPr="00C5539E">
        <w:rPr>
          <w:rFonts w:eastAsia="Arial Unicode MS"/>
          <w:color w:val="000000"/>
          <w:sz w:val="22"/>
          <w:szCs w:val="20"/>
        </w:rPr>
        <w:tab/>
        <w:t>502.A, 506</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Releasing Papers </w:t>
      </w:r>
      <w:r w:rsidRPr="00C5539E">
        <w:rPr>
          <w:rFonts w:eastAsia="Arial Unicode MS"/>
          <w:color w:val="000000"/>
          <w:sz w:val="22"/>
          <w:szCs w:val="20"/>
        </w:rPr>
        <w:tab/>
        <w:t>506</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Roll calls </w:t>
      </w:r>
      <w:r w:rsidRPr="00C5539E">
        <w:rPr>
          <w:rFonts w:eastAsia="Arial Unicode MS"/>
          <w:color w:val="000000"/>
          <w:sz w:val="22"/>
          <w:szCs w:val="20"/>
        </w:rPr>
        <w:tab/>
        <w:t>401.4, 515</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Rules:</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Amendments to </w:t>
      </w:r>
      <w:r w:rsidRPr="00C5539E">
        <w:rPr>
          <w:color w:val="000000"/>
          <w:sz w:val="22"/>
          <w:szCs w:val="20"/>
        </w:rPr>
        <w:tab/>
        <w:t xml:space="preserve">519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Authorities </w:t>
      </w:r>
      <w:r w:rsidRPr="00C5539E">
        <w:rPr>
          <w:color w:val="000000"/>
          <w:sz w:val="22"/>
          <w:szCs w:val="20"/>
        </w:rPr>
        <w:tab/>
        <w:t xml:space="preserve">520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Dispensation </w:t>
      </w:r>
      <w:r w:rsidRPr="00C5539E">
        <w:rPr>
          <w:color w:val="000000"/>
          <w:sz w:val="22"/>
          <w:szCs w:val="20"/>
        </w:rPr>
        <w:tab/>
        <w:t xml:space="preserve">518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Of Parliamentary Practice </w:t>
      </w:r>
      <w:r w:rsidRPr="00C5539E">
        <w:rPr>
          <w:color w:val="000000"/>
          <w:sz w:val="22"/>
          <w:szCs w:val="20"/>
        </w:rPr>
        <w:tab/>
        <w:t>520</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Second Reading Committee - (See Bills in Second Reading Committee) </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Secretary </w:t>
      </w:r>
      <w:r w:rsidRPr="00C5539E">
        <w:rPr>
          <w:rFonts w:eastAsia="Arial Unicode MS"/>
          <w:color w:val="000000"/>
          <w:sz w:val="22"/>
          <w:szCs w:val="20"/>
        </w:rPr>
        <w:tab/>
        <w:t>Part 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Appointment Temporary </w:t>
      </w:r>
      <w:r w:rsidRPr="00C5539E">
        <w:rPr>
          <w:color w:val="000000"/>
          <w:sz w:val="22"/>
          <w:szCs w:val="20"/>
        </w:rPr>
        <w:tab/>
        <w:t>201.13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Bills and Resolves Numbering </w:t>
      </w:r>
      <w:r w:rsidRPr="00C5539E">
        <w:rPr>
          <w:color w:val="000000"/>
          <w:sz w:val="22"/>
          <w:szCs w:val="20"/>
        </w:rPr>
        <w:tab/>
        <w:t>301.2</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Duties </w:t>
      </w:r>
      <w:r w:rsidRPr="00C5539E">
        <w:rPr>
          <w:color w:val="000000"/>
          <w:sz w:val="22"/>
          <w:szCs w:val="20"/>
        </w:rPr>
        <w:tab/>
        <w:t>301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Election </w:t>
      </w:r>
      <w:r w:rsidRPr="00C5539E">
        <w:rPr>
          <w:color w:val="000000"/>
          <w:sz w:val="22"/>
          <w:szCs w:val="20"/>
        </w:rPr>
        <w:tab/>
        <w:t>103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Journal </w:t>
      </w:r>
      <w:r w:rsidRPr="00C5539E">
        <w:rPr>
          <w:color w:val="000000"/>
          <w:sz w:val="22"/>
          <w:szCs w:val="20"/>
        </w:rPr>
        <w:tab/>
        <w:t>301.5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Messages </w:t>
      </w:r>
      <w:r w:rsidRPr="00C5539E">
        <w:rPr>
          <w:color w:val="000000"/>
          <w:sz w:val="22"/>
          <w:szCs w:val="20"/>
        </w:rPr>
        <w:tab/>
        <w:t>301.3</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Orders </w:t>
      </w:r>
      <w:r w:rsidRPr="00C5539E">
        <w:rPr>
          <w:color w:val="000000"/>
          <w:sz w:val="22"/>
          <w:szCs w:val="20"/>
        </w:rPr>
        <w:tab/>
        <w:t>301.4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Presiding officer </w:t>
      </w:r>
      <w:r w:rsidRPr="00C5539E">
        <w:rPr>
          <w:color w:val="000000"/>
          <w:sz w:val="22"/>
          <w:szCs w:val="20"/>
        </w:rPr>
        <w:tab/>
        <w:t>301.1</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Printing Amendments </w:t>
      </w:r>
      <w:r w:rsidRPr="00C5539E">
        <w:rPr>
          <w:color w:val="000000"/>
          <w:sz w:val="22"/>
          <w:szCs w:val="20"/>
        </w:rPr>
        <w:tab/>
        <w:t>505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Public Information </w:t>
      </w:r>
      <w:r w:rsidRPr="00C5539E">
        <w:rPr>
          <w:color w:val="000000"/>
          <w:sz w:val="22"/>
          <w:szCs w:val="20"/>
        </w:rPr>
        <w:tab/>
        <w:t>301.7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Questions of Order </w:t>
      </w:r>
      <w:r w:rsidRPr="00C5539E">
        <w:rPr>
          <w:color w:val="000000"/>
          <w:sz w:val="22"/>
          <w:szCs w:val="20"/>
        </w:rPr>
        <w:tab/>
        <w:t>301.5</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Roll Calls </w:t>
      </w:r>
      <w:r w:rsidRPr="00C5539E">
        <w:rPr>
          <w:color w:val="000000"/>
          <w:sz w:val="22"/>
          <w:szCs w:val="20"/>
        </w:rPr>
        <w:tab/>
        <w:t>401.4</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Salary and Benefit Certification </w:t>
      </w:r>
      <w:r w:rsidRPr="00C5539E">
        <w:rPr>
          <w:color w:val="000000"/>
          <w:sz w:val="22"/>
          <w:szCs w:val="20"/>
        </w:rPr>
        <w:tab/>
        <w:t>301.7</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Staff Appointments </w:t>
      </w:r>
      <w:r w:rsidRPr="00C5539E">
        <w:rPr>
          <w:color w:val="000000"/>
          <w:sz w:val="22"/>
          <w:szCs w:val="20"/>
        </w:rPr>
        <w:tab/>
        <w:t>301.6</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Sergeant-at-Arms, appointment </w:t>
      </w:r>
      <w:r w:rsidRPr="00C5539E">
        <w:rPr>
          <w:rFonts w:eastAsia="Arial Unicode MS"/>
          <w:color w:val="000000"/>
          <w:sz w:val="22"/>
          <w:szCs w:val="20"/>
        </w:rPr>
        <w:tab/>
        <w:t>201.3</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Table</w:t>
      </w:r>
      <w:r w:rsidRPr="00C5539E">
        <w:rPr>
          <w:rFonts w:eastAsia="Arial Unicode MS"/>
          <w:color w:val="000000"/>
          <w:sz w:val="22"/>
          <w:szCs w:val="20"/>
        </w:rPr>
        <w:tab/>
        <w:t xml:space="preserve"> 502.A</w:t>
      </w:r>
    </w:p>
    <w:p w:rsidR="00C5539E" w:rsidRPr="00C5539E" w:rsidRDefault="00C5539E" w:rsidP="00C5539E">
      <w:pPr>
        <w:numPr>
          <w:ilvl w:val="0"/>
          <w:numId w:val="3"/>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Motion </w:t>
      </w:r>
      <w:r w:rsidRPr="00C5539E">
        <w:rPr>
          <w:rFonts w:eastAsia="Arial Unicode MS"/>
          <w:color w:val="000000"/>
          <w:sz w:val="22"/>
          <w:szCs w:val="20"/>
        </w:rPr>
        <w:tab/>
        <w:t>506</w:t>
      </w: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numPr>
          <w:ilvl w:val="12"/>
          <w:numId w:val="0"/>
        </w:num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Votes and Voting:</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Declaration of Votes </w:t>
      </w:r>
      <w:r w:rsidRPr="00C5539E">
        <w:rPr>
          <w:color w:val="000000"/>
          <w:sz w:val="22"/>
          <w:szCs w:val="20"/>
        </w:rPr>
        <w:tab/>
        <w:t>201.9</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Pairing </w:t>
      </w:r>
      <w:r w:rsidRPr="00C5539E">
        <w:rPr>
          <w:color w:val="000000"/>
          <w:sz w:val="22"/>
          <w:szCs w:val="20"/>
        </w:rPr>
        <w:tab/>
        <w:t xml:space="preserve">401.6 </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President </w:t>
      </w:r>
      <w:r w:rsidRPr="00C5539E">
        <w:rPr>
          <w:color w:val="000000"/>
          <w:sz w:val="22"/>
          <w:szCs w:val="20"/>
        </w:rPr>
        <w:tab/>
        <w:t>201.10</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Procedure when doubted </w:t>
      </w:r>
      <w:r w:rsidRPr="00C5539E">
        <w:rPr>
          <w:color w:val="000000"/>
          <w:sz w:val="22"/>
          <w:szCs w:val="20"/>
        </w:rPr>
        <w:tab/>
        <w:t>201.9</w:t>
      </w:r>
    </w:p>
    <w:p w:rsidR="00C5539E" w:rsidRPr="00C5539E" w:rsidRDefault="00C5539E" w:rsidP="00C5539E">
      <w:pPr>
        <w:numPr>
          <w:ilvl w:val="0"/>
          <w:numId w:val="3"/>
        </w:num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Question put to Vote </w:t>
      </w:r>
      <w:r w:rsidRPr="00C5539E">
        <w:rPr>
          <w:color w:val="000000"/>
          <w:sz w:val="22"/>
          <w:szCs w:val="20"/>
        </w:rPr>
        <w:tab/>
        <w:t>401.5</w:t>
      </w:r>
    </w:p>
    <w:p w:rsidR="00C5539E" w:rsidRPr="00C5539E" w:rsidRDefault="00C5539E" w:rsidP="00C5539E">
      <w:pPr>
        <w:tabs>
          <w:tab w:val="left" w:pos="720"/>
          <w:tab w:val="right" w:leader="dot" w:pos="8280"/>
        </w:tabs>
        <w:overflowPunct w:val="0"/>
        <w:autoSpaceDE w:val="0"/>
        <w:autoSpaceDN w:val="0"/>
        <w:adjustRightInd w:val="0"/>
        <w:textAlignment w:val="baseline"/>
        <w:rPr>
          <w:color w:val="000000"/>
          <w:sz w:val="22"/>
          <w:szCs w:val="20"/>
        </w:rPr>
      </w:pPr>
    </w:p>
    <w:p w:rsidR="00C5539E" w:rsidRPr="00C5539E" w:rsidRDefault="00C5539E" w:rsidP="00C5539E">
      <w:pPr>
        <w:tabs>
          <w:tab w:val="left" w:pos="720"/>
          <w:tab w:val="right" w:leader="dot" w:pos="8280"/>
        </w:tabs>
        <w:overflowPunct w:val="0"/>
        <w:autoSpaceDE w:val="0"/>
        <w:autoSpaceDN w:val="0"/>
        <w:adjustRightInd w:val="0"/>
        <w:textAlignment w:val="baseline"/>
        <w:rPr>
          <w:color w:val="000000"/>
          <w:sz w:val="22"/>
          <w:szCs w:val="20"/>
        </w:rPr>
      </w:pPr>
      <w:r w:rsidRPr="00C5539E">
        <w:rPr>
          <w:color w:val="000000"/>
          <w:sz w:val="22"/>
          <w:szCs w:val="20"/>
        </w:rPr>
        <w:t xml:space="preserve">Without Debate </w:t>
      </w:r>
      <w:r w:rsidRPr="00C5539E">
        <w:rPr>
          <w:color w:val="000000"/>
          <w:sz w:val="22"/>
          <w:szCs w:val="20"/>
        </w:rPr>
        <w:tab/>
        <w:t>501</w:t>
      </w: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p>
    <w:p w:rsidR="00C5539E" w:rsidRPr="00C5539E" w:rsidRDefault="00C5539E" w:rsidP="00C5539E">
      <w:pPr>
        <w:tabs>
          <w:tab w:val="right" w:leader="dot" w:pos="8280"/>
        </w:tabs>
        <w:overflowPunct w:val="0"/>
        <w:autoSpaceDE w:val="0"/>
        <w:autoSpaceDN w:val="0"/>
        <w:adjustRightInd w:val="0"/>
        <w:textAlignment w:val="baseline"/>
        <w:rPr>
          <w:rFonts w:eastAsia="Arial Unicode MS"/>
          <w:color w:val="000000"/>
          <w:sz w:val="22"/>
          <w:szCs w:val="20"/>
        </w:rPr>
      </w:pPr>
      <w:r w:rsidRPr="00C5539E">
        <w:rPr>
          <w:rFonts w:eastAsia="Arial Unicode MS"/>
          <w:color w:val="000000"/>
          <w:sz w:val="22"/>
          <w:szCs w:val="20"/>
        </w:rPr>
        <w:t xml:space="preserve">Yeas and Nays (See Roll calls) </w:t>
      </w:r>
    </w:p>
    <w:p w:rsidR="005B2BC5" w:rsidRPr="00C5539E" w:rsidRDefault="005B2BC5"/>
    <w:sectPr w:rsidR="005B2BC5" w:rsidRPr="00C5539E" w:rsidSect="006979C1">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5E" w:rsidRDefault="00C1225E">
      <w:r>
        <w:separator/>
      </w:r>
    </w:p>
  </w:endnote>
  <w:endnote w:type="continuationSeparator" w:id="0">
    <w:p w:rsidR="00C1225E" w:rsidRDefault="00C1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5E" w:rsidRDefault="00C1225E">
      <w:r>
        <w:separator/>
      </w:r>
    </w:p>
  </w:footnote>
  <w:footnote w:type="continuationSeparator" w:id="0">
    <w:p w:rsidR="00C1225E" w:rsidRDefault="00C1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FC" w:rsidRDefault="002F07FC">
    <w:pPr>
      <w:pStyle w:val="NormalWeb"/>
      <w:spacing w:before="0" w:beforeAutospacing="0" w:after="0" w:afterAutospacing="0"/>
      <w:jc w:val="center"/>
      <w:rPr>
        <w:rFonts w:ascii="Times New Roman" w:hAnsi="Times New Roman" w:cs="Times New Roman" w:hint="default"/>
        <w:b/>
        <w:bCs/>
      </w:rPr>
    </w:pPr>
    <w:r>
      <w:rPr>
        <w:rFonts w:ascii="Times New Roman" w:hAnsi="Times New Roman" w:cs="Times New Roman" w:hint="default"/>
        <w:b/>
        <w:bCs/>
      </w:rPr>
      <w:t>12</w:t>
    </w:r>
    <w:r w:rsidR="00BA2909">
      <w:rPr>
        <w:rFonts w:ascii="Times New Roman" w:hAnsi="Times New Roman" w:cs="Times New Roman" w:hint="default"/>
        <w:b/>
        <w:bCs/>
      </w:rPr>
      <w:t>9</w:t>
    </w:r>
    <w:r w:rsidRPr="001D329D">
      <w:rPr>
        <w:rFonts w:ascii="Times New Roman" w:hAnsi="Times New Roman" w:cs="Times New Roman" w:hint="default"/>
        <w:b/>
        <w:bCs/>
        <w:vertAlign w:val="superscript"/>
      </w:rPr>
      <w:t>th</w:t>
    </w:r>
    <w:r>
      <w:rPr>
        <w:rFonts w:ascii="Times New Roman" w:hAnsi="Times New Roman" w:cs="Times New Roman" w:hint="default"/>
        <w:b/>
        <w:bCs/>
      </w:rPr>
      <w:t xml:space="preserve"> SENATE RULES</w:t>
    </w:r>
  </w:p>
  <w:p w:rsidR="002F07FC" w:rsidRDefault="002F07FC">
    <w:pPr>
      <w:pStyle w:val="Header"/>
      <w:jc w:val="right"/>
    </w:pPr>
    <w:r>
      <w:t xml:space="preserve">Pg. </w:t>
    </w:r>
    <w:r>
      <w:rPr>
        <w:rStyle w:val="PageNumber"/>
      </w:rPr>
      <w:fldChar w:fldCharType="begin"/>
    </w:r>
    <w:r>
      <w:rPr>
        <w:rStyle w:val="PageNumber"/>
      </w:rPr>
      <w:instrText xml:space="preserve"> PAGE </w:instrText>
    </w:r>
    <w:r>
      <w:rPr>
        <w:rStyle w:val="PageNumber"/>
      </w:rPr>
      <w:fldChar w:fldCharType="separate"/>
    </w:r>
    <w:r w:rsidR="00BA2909">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0644FE"/>
    <w:lvl w:ilvl="0">
      <w:numFmt w:val="bullet"/>
      <w:lvlText w:val="*"/>
      <w:lvlJc w:val="left"/>
    </w:lvl>
  </w:abstractNum>
  <w:abstractNum w:abstractNumId="1">
    <w:nsid w:val="52FB2836"/>
    <w:multiLevelType w:val="hybridMultilevel"/>
    <w:tmpl w:val="1F847BD8"/>
    <w:lvl w:ilvl="0" w:tplc="62B2A7A0">
      <w:start w:val="1"/>
      <w:numFmt w:val="decimal"/>
      <w:lvlText w:val="%1."/>
      <w:lvlJc w:val="left"/>
      <w:pPr>
        <w:tabs>
          <w:tab w:val="num" w:pos="1800"/>
        </w:tabs>
        <w:ind w:left="1800" w:hanging="360"/>
      </w:pPr>
      <w:rPr>
        <w:i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1D"/>
    <w:rsid w:val="00042998"/>
    <w:rsid w:val="000F7812"/>
    <w:rsid w:val="00181318"/>
    <w:rsid w:val="001D329D"/>
    <w:rsid w:val="00245BA0"/>
    <w:rsid w:val="0026315C"/>
    <w:rsid w:val="00295578"/>
    <w:rsid w:val="002F07FC"/>
    <w:rsid w:val="003301E9"/>
    <w:rsid w:val="00381A1A"/>
    <w:rsid w:val="004C0C3A"/>
    <w:rsid w:val="004E7519"/>
    <w:rsid w:val="00564AE1"/>
    <w:rsid w:val="005B2BC5"/>
    <w:rsid w:val="00620E21"/>
    <w:rsid w:val="006979C1"/>
    <w:rsid w:val="00900B5F"/>
    <w:rsid w:val="009758AC"/>
    <w:rsid w:val="00A46514"/>
    <w:rsid w:val="00BA2909"/>
    <w:rsid w:val="00BE0A6F"/>
    <w:rsid w:val="00C1225E"/>
    <w:rsid w:val="00C269B5"/>
    <w:rsid w:val="00C5539E"/>
    <w:rsid w:val="00C767CE"/>
    <w:rsid w:val="00D07392"/>
    <w:rsid w:val="00EE1E1D"/>
    <w:rsid w:val="00F3650B"/>
    <w:rsid w:val="00F653BC"/>
    <w:rsid w:val="00FE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46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465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765C-4083-40A3-A0C7-EFD3371B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3717</Words>
  <Characters>18833</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121st SENATE RULES</vt:lpstr>
    </vt:vector>
  </TitlesOfParts>
  <Company>JD Data Systems</Company>
  <LinksUpToDate>false</LinksUpToDate>
  <CharactersWithSpaces>22505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121st SENATE RULES</dc:title>
  <dc:creator>Judi DelFranco</dc:creator>
  <cp:lastModifiedBy>Hinkley, Melissa</cp:lastModifiedBy>
  <cp:revision>3</cp:revision>
  <cp:lastPrinted>2016-12-19T18:21:00Z</cp:lastPrinted>
  <dcterms:created xsi:type="dcterms:W3CDTF">2018-12-14T17:55:00Z</dcterms:created>
  <dcterms:modified xsi:type="dcterms:W3CDTF">2018-12-14T19:22:00Z</dcterms:modified>
</cp:coreProperties>
</file>