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Reduce Waste of Prescription Medications</w:t>
      </w:r>
    </w:p>
    <w:p w:rsidR="006B62BD" w:rsidP="006B62BD">
      <w:pPr>
        <w:ind w:left="360"/>
        <w:rPr>
          <w:rFonts w:ascii="Arial" w:eastAsia="Arial" w:hAnsi="Arial" w:cs="Arial"/>
        </w:rPr>
      </w:pPr>
      <w:bookmarkStart w:id="0" w:name="_ENACTING_CLAUSE__d034b4fc_30ba_4dbe_b83"/>
      <w:bookmarkStart w:id="1" w:name="_DOC_BODY__20682f3a_cc20_4b86_927f_39f05"/>
      <w:bookmarkStart w:id="2" w:name="_DOC_BODY_CONTAINER__cb0b16d6_7e45_4c83_"/>
      <w:bookmarkStart w:id="3" w:name="_PAGE__1_cf5e6d21_c51b_4b57_8b40_89c762e"/>
      <w:bookmarkStart w:id="4" w:name="_PAR__1_4e7fbf3e_4c68_4ff6_abfa_3aad9a79"/>
      <w:bookmarkStart w:id="5" w:name="_LINE__1_b24ea8e8_84d6_48d8_8be2_f2b656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6" w:name="_BILL_SECTION_HEADER__3ff1ad96_959e_48a5"/>
      <w:bookmarkStart w:id="7" w:name="_BILL_SECTION__6db073a4_e938_4ed0_b38a_3"/>
      <w:bookmarkStart w:id="8" w:name="_DOC_BODY_CONTENT__d134486a_442c_40ab_bb"/>
      <w:bookmarkStart w:id="9" w:name="_PAR__2_f97aef26_b63d_495d_a028_e9b683c1"/>
      <w:bookmarkStart w:id="10" w:name="_LINE__2_f0cb49d1_c388_463f_ac2a_15596e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9f2b4aa_bc58_44b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32 MRSA §2213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B62BD" w:rsidP="006B62BD">
      <w:pPr>
        <w:ind w:left="1080" w:hanging="720"/>
        <w:rPr>
          <w:rFonts w:ascii="Arial" w:eastAsia="Arial" w:hAnsi="Arial" w:cs="Arial"/>
        </w:rPr>
      </w:pPr>
      <w:bookmarkStart w:id="12" w:name="_STATUTE_S__df2316b4_2b8f_4e63_86f8_e354"/>
      <w:bookmarkStart w:id="13" w:name="_PAR__3_8af58ea5_85eb_4b68_b4cb_a2b2baae"/>
      <w:bookmarkStart w:id="14" w:name="_LINE__3_7da2574e_9bc8_4971_8419_9e5aeaa"/>
      <w:bookmarkStart w:id="15" w:name="_PROCESSED_CHANGE__9002c194_e349_44b1_a3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1c46f5d_2e89_4723_8805"/>
      <w:r>
        <w:rPr>
          <w:rFonts w:ascii="Arial" w:eastAsia="Arial" w:hAnsi="Arial" w:cs="Arial"/>
          <w:b/>
          <w:u w:val="single"/>
        </w:rPr>
        <w:t>2213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71211f0_4a50_440b_ad"/>
      <w:r>
        <w:rPr>
          <w:rFonts w:ascii="Arial" w:eastAsia="Arial" w:hAnsi="Arial" w:cs="Arial"/>
          <w:b/>
          <w:u w:val="single"/>
        </w:rPr>
        <w:t>Requirement regarding new prescriptions</w:t>
      </w:r>
      <w:bookmarkEnd w:id="14"/>
      <w:bookmarkEnd w:id="17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18" w:name="_STATUTE_P__191a1138_8b66_4611_ae27_869c"/>
      <w:bookmarkStart w:id="19" w:name="_STATUTE_CONTENT__9206527d_f6ef_472a_8d4"/>
      <w:bookmarkStart w:id="20" w:name="_PAR__4_e647d1e6_1487_420b_add4_88c8de39"/>
      <w:bookmarkStart w:id="21" w:name="_LINE__4_00599036_0874_4856_8c40_e7c6ebb"/>
      <w:bookmarkEnd w:id="13"/>
      <w:r>
        <w:rPr>
          <w:rFonts w:ascii="Arial" w:eastAsia="Arial" w:hAnsi="Arial" w:cs="Arial"/>
          <w:u w:val="single"/>
        </w:rPr>
        <w:t xml:space="preserve">An individual licensed under this chapter may not prescribe to a patient more than a </w:t>
      </w:r>
      <w:bookmarkStart w:id="22" w:name="_LINE__5_4481d42b_5e00_4fdc_af03_674d9da"/>
      <w:bookmarkEnd w:id="21"/>
      <w:r>
        <w:rPr>
          <w:rFonts w:ascii="Arial" w:eastAsia="Arial" w:hAnsi="Arial" w:cs="Arial"/>
          <w:u w:val="single"/>
        </w:rPr>
        <w:t xml:space="preserve">30-day supply of a prescription drug that the individual has not previously prescribed to </w:t>
      </w:r>
      <w:bookmarkStart w:id="23" w:name="_LINE__6_5933dadc_ccd1_4600_9bae_793bfed"/>
      <w:bookmarkEnd w:id="22"/>
      <w:r>
        <w:rPr>
          <w:rFonts w:ascii="Arial" w:eastAsia="Arial" w:hAnsi="Arial" w:cs="Arial"/>
          <w:u w:val="single"/>
        </w:rPr>
        <w:t>that patient, unless it is prescribed in accordance with section 2210, subsection 2.</w:t>
      </w:r>
      <w:bookmarkEnd w:id="23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24" w:name="_BILL_SECTION_HEADER__6bab39be_a8b5_415f"/>
      <w:bookmarkStart w:id="25" w:name="_BILL_SECTION__5a36799e_c177_43a5_8ce4_5"/>
      <w:bookmarkStart w:id="26" w:name="_PAR__5_b348a02c_b52f_4e0e_ab9b_db507901"/>
      <w:bookmarkStart w:id="27" w:name="_LINE__7_3df85df9_3c65_4326_990d_5aae4f4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26a50897_3e97_4f41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  32 MRSA §2600-G</w:t>
      </w:r>
      <w:r>
        <w:rPr>
          <w:rFonts w:ascii="Arial" w:eastAsia="Arial" w:hAnsi="Arial" w:cs="Arial"/>
        </w:rPr>
        <w:t xml:space="preserve"> is enacted to read:</w:t>
      </w:r>
      <w:bookmarkEnd w:id="27"/>
    </w:p>
    <w:p w:rsidR="006B62BD" w:rsidP="006B62BD">
      <w:pPr>
        <w:ind w:left="1080" w:hanging="720"/>
        <w:rPr>
          <w:rFonts w:ascii="Arial" w:eastAsia="Arial" w:hAnsi="Arial" w:cs="Arial"/>
        </w:rPr>
      </w:pPr>
      <w:bookmarkStart w:id="29" w:name="_STATUTE_S__1c3fc1f6_14ac_4475_bbf1_61b1"/>
      <w:bookmarkStart w:id="30" w:name="_PAR__6_f35508b7_bd44_4daf_ba04_f09338ee"/>
      <w:bookmarkStart w:id="31" w:name="_LINE__8_bceda34f_6af3_4bb5_9d2c_83ad07c"/>
      <w:bookmarkStart w:id="32" w:name="_PROCESSED_CHANGE__b89f6c0d_5b68_4958_99"/>
      <w:bookmarkEnd w:id="24"/>
      <w:bookmarkEnd w:id="26"/>
      <w:r>
        <w:rPr>
          <w:rFonts w:ascii="Arial" w:eastAsia="Arial" w:hAnsi="Arial" w:cs="Arial"/>
          <w:b/>
          <w:u w:val="single"/>
        </w:rPr>
        <w:t>§</w:t>
      </w:r>
      <w:bookmarkStart w:id="33" w:name="_STATUTE_NUMBER__6009fdc2_248d_4d55_a667"/>
      <w:r>
        <w:rPr>
          <w:rFonts w:ascii="Arial" w:eastAsia="Arial" w:hAnsi="Arial" w:cs="Arial"/>
          <w:b/>
          <w:u w:val="single"/>
        </w:rPr>
        <w:t>2600-G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3948f30b_f14c_478a_93"/>
      <w:r>
        <w:rPr>
          <w:rFonts w:ascii="Arial" w:eastAsia="Arial" w:hAnsi="Arial" w:cs="Arial"/>
          <w:b/>
          <w:u w:val="single"/>
        </w:rPr>
        <w:t>Requirement regarding new prescriptions</w:t>
      </w:r>
      <w:bookmarkEnd w:id="31"/>
      <w:bookmarkEnd w:id="34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35" w:name="_STATUTE_P__05727cf3_ff64_450a_b00a_e7b8"/>
      <w:bookmarkStart w:id="36" w:name="_STATUTE_CONTENT__c3f653b4_25da_4466_ad5"/>
      <w:bookmarkStart w:id="37" w:name="_PAR__7_52b509b7_3f79_4560_9bb8_f38eb276"/>
      <w:bookmarkStart w:id="38" w:name="_LINE__9_b482d8b4_257e_4cc0_95f4_2a40933"/>
      <w:bookmarkEnd w:id="30"/>
      <w:r>
        <w:rPr>
          <w:rFonts w:ascii="Arial" w:eastAsia="Arial" w:hAnsi="Arial" w:cs="Arial"/>
          <w:u w:val="single"/>
        </w:rPr>
        <w:t xml:space="preserve">An individual licensed under this chapter may not prescribe to a patient more than a </w:t>
      </w:r>
      <w:bookmarkStart w:id="39" w:name="_LINE__10_ab3aaea1_7c61_4cc2_b064_75c5f7"/>
      <w:bookmarkEnd w:id="38"/>
      <w:r>
        <w:rPr>
          <w:rFonts w:ascii="Arial" w:eastAsia="Arial" w:hAnsi="Arial" w:cs="Arial"/>
          <w:u w:val="single"/>
        </w:rPr>
        <w:t xml:space="preserve">30-day supply of a prescription drug that the individual has not previously prescribed to </w:t>
      </w:r>
      <w:bookmarkStart w:id="40" w:name="_LINE__11_42693367_9c87_4136_82fd_202149"/>
      <w:bookmarkEnd w:id="39"/>
      <w:r>
        <w:rPr>
          <w:rFonts w:ascii="Arial" w:eastAsia="Arial" w:hAnsi="Arial" w:cs="Arial"/>
          <w:u w:val="single"/>
        </w:rPr>
        <w:t>that patient, unless it is prescribed in accordance with section 2600-C, subsection 2.</w:t>
      </w:r>
      <w:bookmarkEnd w:id="40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41" w:name="_BILL_SECTION_HEADER__c064a067_96a8_4ad3"/>
      <w:bookmarkStart w:id="42" w:name="_BILL_SECTION__793566ce_54a5_4c1c_abfc_6"/>
      <w:bookmarkStart w:id="43" w:name="_PAR__8_fd733a0c_6c23_40b0_964d_2852f45f"/>
      <w:bookmarkStart w:id="44" w:name="_LINE__12_f8c0c7a7_5e97_47c1_9220_b718a4"/>
      <w:bookmarkEnd w:id="25"/>
      <w:bookmarkEnd w:id="29"/>
      <w:bookmarkEnd w:id="32"/>
      <w:bookmarkEnd w:id="35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81768d77_4939_4c45"/>
      <w:r>
        <w:rPr>
          <w:rFonts w:ascii="Arial" w:eastAsia="Arial" w:hAnsi="Arial" w:cs="Arial"/>
          <w:b/>
          <w:sz w:val="24"/>
        </w:rPr>
        <w:t>3</w:t>
      </w:r>
      <w:bookmarkEnd w:id="45"/>
      <w:r>
        <w:rPr>
          <w:rFonts w:ascii="Arial" w:eastAsia="Arial" w:hAnsi="Arial" w:cs="Arial"/>
          <w:b/>
          <w:sz w:val="24"/>
        </w:rPr>
        <w:t>.  32 MRSA §3300-J</w:t>
      </w:r>
      <w:r>
        <w:rPr>
          <w:rFonts w:ascii="Arial" w:eastAsia="Arial" w:hAnsi="Arial" w:cs="Arial"/>
        </w:rPr>
        <w:t xml:space="preserve"> is enacted to read:</w:t>
      </w:r>
      <w:bookmarkEnd w:id="44"/>
    </w:p>
    <w:p w:rsidR="006B62BD" w:rsidP="006B62BD">
      <w:pPr>
        <w:ind w:left="1080" w:hanging="720"/>
        <w:rPr>
          <w:rFonts w:ascii="Arial" w:eastAsia="Arial" w:hAnsi="Arial" w:cs="Arial"/>
        </w:rPr>
      </w:pPr>
      <w:bookmarkStart w:id="46" w:name="_STATUTE_S__d548a701_e0d3_4a1e_83a7_98a6"/>
      <w:bookmarkStart w:id="47" w:name="_PAR__9_a83f2de3_8149_47c0_8294_d4094830"/>
      <w:bookmarkStart w:id="48" w:name="_LINE__13_382a52c9_531a_42d2_b22a_73a296"/>
      <w:bookmarkStart w:id="49" w:name="_PROCESSED_CHANGE__7f3dba81_8e2b_4faa_8b"/>
      <w:bookmarkEnd w:id="41"/>
      <w:bookmarkEnd w:id="43"/>
      <w:r>
        <w:rPr>
          <w:rFonts w:ascii="Arial" w:eastAsia="Arial" w:hAnsi="Arial" w:cs="Arial"/>
          <w:b/>
          <w:u w:val="single"/>
        </w:rPr>
        <w:t>§</w:t>
      </w:r>
      <w:bookmarkStart w:id="50" w:name="_STATUTE_NUMBER__3aa0f3ce_e917_42fa_8487"/>
      <w:r>
        <w:rPr>
          <w:rFonts w:ascii="Arial" w:eastAsia="Arial" w:hAnsi="Arial" w:cs="Arial"/>
          <w:b/>
          <w:u w:val="single"/>
        </w:rPr>
        <w:t>3300-J</w:t>
      </w:r>
      <w:bookmarkEnd w:id="50"/>
      <w:r>
        <w:rPr>
          <w:rFonts w:ascii="Arial" w:eastAsia="Arial" w:hAnsi="Arial" w:cs="Arial"/>
          <w:b/>
          <w:u w:val="single"/>
        </w:rPr>
        <w:t xml:space="preserve">.  </w:t>
      </w:r>
      <w:bookmarkStart w:id="51" w:name="_STATUTE_HEADNOTE__54be097f_8596_4e7a_a8"/>
      <w:r>
        <w:rPr>
          <w:rFonts w:ascii="Arial" w:eastAsia="Arial" w:hAnsi="Arial" w:cs="Arial"/>
          <w:b/>
          <w:u w:val="single"/>
        </w:rPr>
        <w:t>Requirement regarding new prescriptions</w:t>
      </w:r>
      <w:bookmarkEnd w:id="48"/>
      <w:bookmarkEnd w:id="51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52" w:name="_STATUTE_P__2b622acc_8269_4629_b417_1d5a"/>
      <w:bookmarkStart w:id="53" w:name="_STATUTE_CONTENT__fa8cb8c6_68d0_4d0d_a89"/>
      <w:bookmarkStart w:id="54" w:name="_PAR__10_41551d11_2245_4105_978b_a0ef9f4"/>
      <w:bookmarkStart w:id="55" w:name="_LINE__14_fc18fe22_1407_4a16_84ce_61bec8"/>
      <w:bookmarkEnd w:id="47"/>
      <w:r>
        <w:rPr>
          <w:rFonts w:ascii="Arial" w:eastAsia="Arial" w:hAnsi="Arial" w:cs="Arial"/>
          <w:u w:val="single"/>
        </w:rPr>
        <w:t xml:space="preserve">An individual licensed under this chapter may not prescribe to a patient more than a </w:t>
      </w:r>
      <w:bookmarkStart w:id="56" w:name="_LINE__15_318ced4d_c9e0_4307_bd94_9edbd0"/>
      <w:bookmarkEnd w:id="55"/>
      <w:r>
        <w:rPr>
          <w:rFonts w:ascii="Arial" w:eastAsia="Arial" w:hAnsi="Arial" w:cs="Arial"/>
          <w:u w:val="single"/>
        </w:rPr>
        <w:t xml:space="preserve">30-day supply of a prescription drug that the individual has not previously prescribed to </w:t>
      </w:r>
      <w:bookmarkStart w:id="57" w:name="_LINE__16_1e70dfbd_a0a2_467a_8458_081990"/>
      <w:bookmarkEnd w:id="56"/>
      <w:r>
        <w:rPr>
          <w:rFonts w:ascii="Arial" w:eastAsia="Arial" w:hAnsi="Arial" w:cs="Arial"/>
          <w:u w:val="single"/>
        </w:rPr>
        <w:t>that patient, unless it is prescribed in accordance with section 3300-F, subsection 2.</w:t>
      </w:r>
      <w:bookmarkEnd w:id="57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58" w:name="_BILL_SECTION_HEADER__88637c36_4e95_4b70"/>
      <w:bookmarkStart w:id="59" w:name="_BILL_SECTION__fae5afb6_54f6_4931_9a97_9"/>
      <w:bookmarkStart w:id="60" w:name="_PAR__11_54fcf22b_bf7b_47f7_b34d_7ba3a1d"/>
      <w:bookmarkStart w:id="61" w:name="_LINE__17_f0e7d52b_807d_452f_94c3_1d2d34"/>
      <w:bookmarkEnd w:id="42"/>
      <w:bookmarkEnd w:id="46"/>
      <w:bookmarkEnd w:id="49"/>
      <w:bookmarkEnd w:id="52"/>
      <w:bookmarkEnd w:id="53"/>
      <w:bookmarkEnd w:id="54"/>
      <w:r>
        <w:rPr>
          <w:rFonts w:ascii="Arial" w:eastAsia="Arial" w:hAnsi="Arial" w:cs="Arial"/>
          <w:b/>
          <w:sz w:val="24"/>
        </w:rPr>
        <w:t xml:space="preserve">Sec. </w:t>
      </w:r>
      <w:bookmarkStart w:id="62" w:name="_BILL_SECTION_NUMBER__12bccfa3_195e_4049"/>
      <w:r>
        <w:rPr>
          <w:rFonts w:ascii="Arial" w:eastAsia="Arial" w:hAnsi="Arial" w:cs="Arial"/>
          <w:b/>
          <w:sz w:val="24"/>
        </w:rPr>
        <w:t>4</w:t>
      </w:r>
      <w:bookmarkEnd w:id="62"/>
      <w:r>
        <w:rPr>
          <w:rFonts w:ascii="Arial" w:eastAsia="Arial" w:hAnsi="Arial" w:cs="Arial"/>
          <w:b/>
          <w:sz w:val="24"/>
        </w:rPr>
        <w:t>.  32 MRSA §3658</w:t>
      </w:r>
      <w:r>
        <w:rPr>
          <w:rFonts w:ascii="Arial" w:eastAsia="Arial" w:hAnsi="Arial" w:cs="Arial"/>
        </w:rPr>
        <w:t xml:space="preserve"> is enacted to read:</w:t>
      </w:r>
      <w:bookmarkEnd w:id="61"/>
    </w:p>
    <w:p w:rsidR="006B62BD" w:rsidP="006B62BD">
      <w:pPr>
        <w:ind w:left="1080" w:hanging="720"/>
        <w:rPr>
          <w:rFonts w:ascii="Arial" w:eastAsia="Arial" w:hAnsi="Arial" w:cs="Arial"/>
        </w:rPr>
      </w:pPr>
      <w:bookmarkStart w:id="63" w:name="_STATUTE_S__20f0f737_a830_42cc_bc60_6ace"/>
      <w:bookmarkStart w:id="64" w:name="_PAR__12_d6738702_78da_4e35_8ad8_5aa9bdd"/>
      <w:bookmarkStart w:id="65" w:name="_LINE__18_e43d17d8_4be4_4b8d_b166_171989"/>
      <w:bookmarkStart w:id="66" w:name="_PROCESSED_CHANGE__f212f6d9_4652_4097_aa"/>
      <w:bookmarkEnd w:id="58"/>
      <w:bookmarkEnd w:id="60"/>
      <w:r>
        <w:rPr>
          <w:rFonts w:ascii="Arial" w:eastAsia="Arial" w:hAnsi="Arial" w:cs="Arial"/>
          <w:b/>
          <w:u w:val="single"/>
        </w:rPr>
        <w:t>§</w:t>
      </w:r>
      <w:bookmarkStart w:id="67" w:name="_STATUTE_NUMBER__efb1ca2a_3452_4459_98d0"/>
      <w:r>
        <w:rPr>
          <w:rFonts w:ascii="Arial" w:eastAsia="Arial" w:hAnsi="Arial" w:cs="Arial"/>
          <w:b/>
          <w:u w:val="single"/>
        </w:rPr>
        <w:t>3658</w:t>
      </w:r>
      <w:bookmarkEnd w:id="67"/>
      <w:r>
        <w:rPr>
          <w:rFonts w:ascii="Arial" w:eastAsia="Arial" w:hAnsi="Arial" w:cs="Arial"/>
          <w:b/>
          <w:u w:val="single"/>
        </w:rPr>
        <w:t xml:space="preserve">.  </w:t>
      </w:r>
      <w:bookmarkStart w:id="68" w:name="_STATUTE_HEADNOTE__c64d8103_160e_4905_aa"/>
      <w:r>
        <w:rPr>
          <w:rFonts w:ascii="Arial" w:eastAsia="Arial" w:hAnsi="Arial" w:cs="Arial"/>
          <w:b/>
          <w:u w:val="single"/>
        </w:rPr>
        <w:t>Requirement regarding new prescriptions</w:t>
      </w:r>
      <w:bookmarkEnd w:id="65"/>
      <w:bookmarkEnd w:id="68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69" w:name="_STATUTE_P__afb6e202_81f6_451c_bb79_2389"/>
      <w:bookmarkStart w:id="70" w:name="_STATUTE_CONTENT__029c34c9_9159_4515_887"/>
      <w:bookmarkStart w:id="71" w:name="_PAR__13_f922fe3b_a01b_4065_804d_aad6f34"/>
      <w:bookmarkStart w:id="72" w:name="_LINE__19_a417e148_bc71_4aed_9585_04bfeb"/>
      <w:bookmarkEnd w:id="64"/>
      <w:r>
        <w:rPr>
          <w:rFonts w:ascii="Arial" w:eastAsia="Arial" w:hAnsi="Arial" w:cs="Arial"/>
          <w:u w:val="single"/>
        </w:rPr>
        <w:t xml:space="preserve">An individual licensed under this chapter may not prescribe to a patient more than a </w:t>
      </w:r>
      <w:bookmarkStart w:id="73" w:name="_LINE__20_4733aeb1_1ca6_4f8e_92ae_42d6fd"/>
      <w:bookmarkEnd w:id="72"/>
      <w:r>
        <w:rPr>
          <w:rFonts w:ascii="Arial" w:eastAsia="Arial" w:hAnsi="Arial" w:cs="Arial"/>
          <w:u w:val="single"/>
        </w:rPr>
        <w:t xml:space="preserve">30-day supply of a prescription drug that the individual has not previously prescribed to </w:t>
      </w:r>
      <w:bookmarkStart w:id="74" w:name="_LINE__21_fa0f2d2b_a608_4830_90f4_f93375"/>
      <w:bookmarkEnd w:id="73"/>
      <w:r>
        <w:rPr>
          <w:rFonts w:ascii="Arial" w:eastAsia="Arial" w:hAnsi="Arial" w:cs="Arial"/>
          <w:u w:val="single"/>
        </w:rPr>
        <w:t>that patient, unless it is prescribed in accordance with section 3657, subsection 2.</w:t>
      </w:r>
      <w:bookmarkEnd w:id="74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75" w:name="_BILL_SECTION_HEADER__2c861493_1dcf_4859"/>
      <w:bookmarkStart w:id="76" w:name="_BILL_SECTION__a6e2e65b_29fc_455f_aebd_4"/>
      <w:bookmarkStart w:id="77" w:name="_PAR__14_c25338ea_2c8a_4827_a47b_3ef2811"/>
      <w:bookmarkStart w:id="78" w:name="_LINE__22_8fcbfc83_552d_497e_b73d_3307e1"/>
      <w:bookmarkEnd w:id="59"/>
      <w:bookmarkEnd w:id="63"/>
      <w:bookmarkEnd w:id="66"/>
      <w:bookmarkEnd w:id="69"/>
      <w:bookmarkEnd w:id="70"/>
      <w:bookmarkEnd w:id="71"/>
      <w:r>
        <w:rPr>
          <w:rFonts w:ascii="Arial" w:eastAsia="Arial" w:hAnsi="Arial" w:cs="Arial"/>
          <w:b/>
          <w:sz w:val="24"/>
        </w:rPr>
        <w:t xml:space="preserve">Sec. </w:t>
      </w:r>
      <w:bookmarkStart w:id="79" w:name="_BILL_SECTION_NUMBER__e5824a7b_a97a_42a6"/>
      <w:r>
        <w:rPr>
          <w:rFonts w:ascii="Arial" w:eastAsia="Arial" w:hAnsi="Arial" w:cs="Arial"/>
          <w:b/>
          <w:sz w:val="24"/>
        </w:rPr>
        <w:t>5</w:t>
      </w:r>
      <w:bookmarkEnd w:id="79"/>
      <w:r>
        <w:rPr>
          <w:rFonts w:ascii="Arial" w:eastAsia="Arial" w:hAnsi="Arial" w:cs="Arial"/>
          <w:b/>
          <w:sz w:val="24"/>
        </w:rPr>
        <w:t>.  32 MRSA §13786-E</w:t>
      </w:r>
      <w:r>
        <w:rPr>
          <w:rFonts w:ascii="Arial" w:eastAsia="Arial" w:hAnsi="Arial" w:cs="Arial"/>
        </w:rPr>
        <w:t xml:space="preserve"> is enacted to read:</w:t>
      </w:r>
      <w:bookmarkEnd w:id="78"/>
    </w:p>
    <w:p w:rsidR="006B62BD" w:rsidP="006B62BD">
      <w:pPr>
        <w:ind w:left="1080" w:hanging="720"/>
        <w:rPr>
          <w:rFonts w:ascii="Arial" w:eastAsia="Arial" w:hAnsi="Arial" w:cs="Arial"/>
        </w:rPr>
      </w:pPr>
      <w:bookmarkStart w:id="80" w:name="_STATUTE_S__6458d68d_f83f_4f40_bd6c_d114"/>
      <w:bookmarkStart w:id="81" w:name="_PAR__15_32178e4a_1700_4776_b0fc_8c6ad0b"/>
      <w:bookmarkStart w:id="82" w:name="_LINE__23_95b26141_c3d3_41fe_8f6f_3d7452"/>
      <w:bookmarkStart w:id="83" w:name="_PROCESSED_CHANGE__68471806_b867_4d49_a7"/>
      <w:bookmarkEnd w:id="75"/>
      <w:bookmarkEnd w:id="77"/>
      <w:r>
        <w:rPr>
          <w:rFonts w:ascii="Arial" w:eastAsia="Arial" w:hAnsi="Arial" w:cs="Arial"/>
          <w:b/>
          <w:u w:val="single"/>
        </w:rPr>
        <w:t>§</w:t>
      </w:r>
      <w:bookmarkStart w:id="84" w:name="_STATUTE_NUMBER__f484bc86_2d77_43bf_b343"/>
      <w:r>
        <w:rPr>
          <w:rFonts w:ascii="Arial" w:eastAsia="Arial" w:hAnsi="Arial" w:cs="Arial"/>
          <w:b/>
          <w:u w:val="single"/>
        </w:rPr>
        <w:t>13786-E</w:t>
      </w:r>
      <w:bookmarkEnd w:id="84"/>
      <w:r>
        <w:rPr>
          <w:rFonts w:ascii="Arial" w:eastAsia="Arial" w:hAnsi="Arial" w:cs="Arial"/>
          <w:b/>
          <w:u w:val="single"/>
        </w:rPr>
        <w:t xml:space="preserve">.  </w:t>
      </w:r>
      <w:bookmarkStart w:id="85" w:name="_STATUTE_HEADNOTE__7fbf9a14_7f10_4ca9_b1"/>
      <w:r>
        <w:rPr>
          <w:rFonts w:ascii="Arial" w:eastAsia="Arial" w:hAnsi="Arial" w:cs="Arial"/>
          <w:b/>
          <w:u w:val="single"/>
        </w:rPr>
        <w:t>Dispensing of new prescriptions</w:t>
      </w:r>
      <w:bookmarkEnd w:id="82"/>
      <w:bookmarkEnd w:id="85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86" w:name="_STATUTE_CONTENT__9d702f07_7ecf_47f1_b62"/>
      <w:bookmarkStart w:id="87" w:name="_STATUTE_P__88699140_5a62_4fa3_9da0_2494"/>
      <w:bookmarkStart w:id="88" w:name="_PAR__16_ba97802b_02c7_4436_8ede_0912868"/>
      <w:bookmarkStart w:id="89" w:name="_LINE__24_8246e4ca_d19d_4d6f_bdb3_a37cb5"/>
      <w:bookmarkEnd w:id="81"/>
      <w:r>
        <w:rPr>
          <w:rFonts w:ascii="Arial" w:eastAsia="Arial" w:hAnsi="Arial" w:cs="Arial"/>
          <w:u w:val="single"/>
        </w:rPr>
        <w:t xml:space="preserve">A pharmacist may not dispense more than a 30-day supply of a new prescription drug </w:t>
      </w:r>
      <w:bookmarkStart w:id="90" w:name="_LINE__25_e522fe43_bac7_4159_a759_a66037"/>
      <w:bookmarkEnd w:id="89"/>
      <w:r>
        <w:rPr>
          <w:rFonts w:ascii="Arial" w:eastAsia="Arial" w:hAnsi="Arial" w:cs="Arial"/>
          <w:u w:val="single"/>
        </w:rPr>
        <w:t xml:space="preserve">order for a patient who does not have a previous prescription drug order for that drug, unless </w:t>
      </w:r>
      <w:bookmarkStart w:id="91" w:name="_LINE__26_adc23e88_6b29_45bd_b7c2_1e3e86"/>
      <w:bookmarkEnd w:id="90"/>
      <w:r>
        <w:rPr>
          <w:rFonts w:ascii="Arial" w:eastAsia="Arial" w:hAnsi="Arial" w:cs="Arial"/>
          <w:u w:val="single"/>
        </w:rPr>
        <w:t>the prescription drug order is prescribed in accordance with section 2210, subsection 2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</w:t>
      </w:r>
      <w:bookmarkStart w:id="92" w:name="_LINE__27_4c0f363e_8eba_4eda_8143_79d44a"/>
      <w:bookmarkEnd w:id="91"/>
      <w:r>
        <w:rPr>
          <w:rFonts w:ascii="Arial" w:eastAsia="Arial" w:hAnsi="Arial" w:cs="Arial"/>
          <w:u w:val="single"/>
        </w:rPr>
        <w:t>section 2600-C, subsection 2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section 3300-F, subsection 2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section 3657, subsection 2</w:t>
      </w:r>
      <w:r>
        <w:rPr>
          <w:rFonts w:ascii="Arial" w:eastAsia="Arial" w:hAnsi="Arial" w:cs="Arial"/>
          <w:u w:val="single"/>
        </w:rPr>
        <w:t xml:space="preserve">; </w:t>
      </w:r>
      <w:r>
        <w:rPr>
          <w:rFonts w:ascii="Arial" w:eastAsia="Arial" w:hAnsi="Arial" w:cs="Arial"/>
          <w:u w:val="single"/>
        </w:rPr>
        <w:t xml:space="preserve">or </w:t>
      </w:r>
      <w:bookmarkStart w:id="93" w:name="_LINE__28_50362fb9_88de_4178_be17_4ceeab"/>
      <w:bookmarkEnd w:id="92"/>
      <w:r>
        <w:rPr>
          <w:rFonts w:ascii="Arial" w:eastAsia="Arial" w:hAnsi="Arial" w:cs="Arial"/>
          <w:u w:val="single"/>
        </w:rPr>
        <w:t>section 18308, subsection 2.</w:t>
      </w:r>
      <w:bookmarkEnd w:id="93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94" w:name="_BILL_SECTION_HEADER__b0f3efd8_6853_49ff"/>
      <w:bookmarkStart w:id="95" w:name="_BILL_SECTION__154ebe7b_b3cd_4268_8cd4_f"/>
      <w:bookmarkStart w:id="96" w:name="_PAR__17_adeec66b_fd36_4094_8e85_9d294ff"/>
      <w:bookmarkStart w:id="97" w:name="_LINE__29_f4ac805c_9807_492f_ad33_73f026"/>
      <w:bookmarkEnd w:id="76"/>
      <w:bookmarkEnd w:id="80"/>
      <w:bookmarkEnd w:id="83"/>
      <w:bookmarkEnd w:id="86"/>
      <w:bookmarkEnd w:id="87"/>
      <w:bookmarkEnd w:id="88"/>
      <w:r>
        <w:rPr>
          <w:rFonts w:ascii="Arial" w:eastAsia="Arial" w:hAnsi="Arial" w:cs="Arial"/>
          <w:b/>
          <w:sz w:val="24"/>
        </w:rPr>
        <w:t xml:space="preserve">Sec. </w:t>
      </w:r>
      <w:bookmarkStart w:id="98" w:name="_BILL_SECTION_NUMBER__91356614_eca1_43d2"/>
      <w:r>
        <w:rPr>
          <w:rFonts w:ascii="Arial" w:eastAsia="Arial" w:hAnsi="Arial" w:cs="Arial"/>
          <w:b/>
          <w:sz w:val="24"/>
        </w:rPr>
        <w:t>6</w:t>
      </w:r>
      <w:bookmarkEnd w:id="98"/>
      <w:r>
        <w:rPr>
          <w:rFonts w:ascii="Arial" w:eastAsia="Arial" w:hAnsi="Arial" w:cs="Arial"/>
          <w:b/>
          <w:sz w:val="24"/>
        </w:rPr>
        <w:t>.  32 MRSA §18309</w:t>
      </w:r>
      <w:r>
        <w:rPr>
          <w:rFonts w:ascii="Arial" w:eastAsia="Arial" w:hAnsi="Arial" w:cs="Arial"/>
        </w:rPr>
        <w:t xml:space="preserve"> is enacted to read:</w:t>
      </w:r>
      <w:bookmarkEnd w:id="97"/>
    </w:p>
    <w:p w:rsidR="006B62BD" w:rsidP="006B62BD">
      <w:pPr>
        <w:ind w:left="1080" w:hanging="720"/>
        <w:rPr>
          <w:rFonts w:ascii="Arial" w:eastAsia="Arial" w:hAnsi="Arial" w:cs="Arial"/>
        </w:rPr>
      </w:pPr>
      <w:bookmarkStart w:id="99" w:name="_STATUTE_S__417ee93c_6cf1_4f0a_9177_d3ac"/>
      <w:bookmarkStart w:id="100" w:name="_PAR__18_bce3a0cf_fb20_45d2_bb14_9e4582d"/>
      <w:bookmarkStart w:id="101" w:name="_LINE__30_f1623b57_d739_4de6_9364_293c06"/>
      <w:bookmarkStart w:id="102" w:name="_PROCESSED_CHANGE__9cbb070b_81e3_4dbc_95"/>
      <w:bookmarkEnd w:id="94"/>
      <w:bookmarkEnd w:id="96"/>
      <w:r>
        <w:rPr>
          <w:rFonts w:ascii="Arial" w:eastAsia="Arial" w:hAnsi="Arial" w:cs="Arial"/>
          <w:b/>
          <w:u w:val="single"/>
        </w:rPr>
        <w:t>§</w:t>
      </w:r>
      <w:bookmarkStart w:id="103" w:name="_STATUTE_NUMBER__2f7ed14c_c174_4907_a6c6"/>
      <w:r>
        <w:rPr>
          <w:rFonts w:ascii="Arial" w:eastAsia="Arial" w:hAnsi="Arial" w:cs="Arial"/>
          <w:b/>
          <w:u w:val="single"/>
        </w:rPr>
        <w:t>18309</w:t>
      </w:r>
      <w:bookmarkEnd w:id="103"/>
      <w:r>
        <w:rPr>
          <w:rFonts w:ascii="Arial" w:eastAsia="Arial" w:hAnsi="Arial" w:cs="Arial"/>
          <w:b/>
          <w:u w:val="single"/>
        </w:rPr>
        <w:t xml:space="preserve">.  </w:t>
      </w:r>
      <w:bookmarkStart w:id="104" w:name="_STATUTE_HEADNOTE__cd0351d8_63cd_435c_92"/>
      <w:r>
        <w:rPr>
          <w:rFonts w:ascii="Arial" w:eastAsia="Arial" w:hAnsi="Arial" w:cs="Arial"/>
          <w:b/>
          <w:u w:val="single"/>
        </w:rPr>
        <w:t>Requirement regarding new prescriptions</w:t>
      </w:r>
      <w:bookmarkEnd w:id="101"/>
      <w:bookmarkEnd w:id="104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105" w:name="_STATUTE_P__38bbfd3b_b24e_4d65_a800_7ad3"/>
      <w:bookmarkStart w:id="106" w:name="_STATUTE_CONTENT__3aee578c_f6d7_4171_a1c"/>
      <w:bookmarkStart w:id="107" w:name="_PAR__19_da033935_cdba_4981_8457_be4f89c"/>
      <w:bookmarkStart w:id="108" w:name="_LINE__31_542f776b_d62b_45fb_b4e0_995ac7"/>
      <w:bookmarkEnd w:id="100"/>
      <w:r>
        <w:rPr>
          <w:rFonts w:ascii="Arial" w:eastAsia="Arial" w:hAnsi="Arial" w:cs="Arial"/>
          <w:u w:val="single"/>
        </w:rPr>
        <w:t xml:space="preserve">An individual licensed under this chapter may not prescribe to a patient more than a </w:t>
      </w:r>
      <w:bookmarkStart w:id="109" w:name="_LINE__32_66ec75e9_9e01_477d_bdae_6fd63d"/>
      <w:bookmarkEnd w:id="108"/>
      <w:r>
        <w:rPr>
          <w:rFonts w:ascii="Arial" w:eastAsia="Arial" w:hAnsi="Arial" w:cs="Arial"/>
          <w:u w:val="single"/>
        </w:rPr>
        <w:t xml:space="preserve">30-day supply of a prescription drug that the individual has not previously prescribed to </w:t>
      </w:r>
      <w:bookmarkStart w:id="110" w:name="_LINE__33_626d9571_f555_4084_a9bd_5061f7"/>
      <w:bookmarkEnd w:id="109"/>
      <w:r>
        <w:rPr>
          <w:rFonts w:ascii="Arial" w:eastAsia="Arial" w:hAnsi="Arial" w:cs="Arial"/>
          <w:u w:val="single"/>
        </w:rPr>
        <w:t>that patient, unless it is prescribed in accordance with section 18308, subsection 2.</w:t>
      </w:r>
      <w:bookmarkEnd w:id="110"/>
    </w:p>
    <w:p w:rsidR="006B62BD" w:rsidP="006B62B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1" w:name="_SUMMARY__2d061f64_ad07_4301_8255_68ad49"/>
      <w:bookmarkStart w:id="112" w:name="_PAR__20_fa81a518_611c_4bac_b2c4_0d2a7ff"/>
      <w:bookmarkStart w:id="113" w:name="_LINE__34_5a10116f_8ea4_4629_9307_a14e3f"/>
      <w:bookmarkEnd w:id="8"/>
      <w:bookmarkEnd w:id="95"/>
      <w:bookmarkEnd w:id="99"/>
      <w:bookmarkEnd w:id="102"/>
      <w:bookmarkEnd w:id="105"/>
      <w:bookmarkEnd w:id="106"/>
      <w:bookmarkEnd w:id="107"/>
      <w:r>
        <w:rPr>
          <w:rFonts w:ascii="Arial" w:eastAsia="Arial" w:hAnsi="Arial" w:cs="Arial"/>
          <w:b/>
          <w:sz w:val="24"/>
        </w:rPr>
        <w:t>SUMMARY</w:t>
      </w:r>
      <w:bookmarkEnd w:id="113"/>
    </w:p>
    <w:p w:rsidR="006B62BD" w:rsidP="006B62BD">
      <w:pPr>
        <w:ind w:left="360" w:firstLine="360"/>
        <w:rPr>
          <w:rFonts w:ascii="Arial" w:eastAsia="Arial" w:hAnsi="Arial" w:cs="Arial"/>
        </w:rPr>
      </w:pPr>
      <w:bookmarkStart w:id="114" w:name="_PAR__21_3d35a172_e240_48aa_9f5b_0a1dc35"/>
      <w:bookmarkStart w:id="115" w:name="_LINE__35_22f8cd5d_8297_4efa_81ee_9eadb6"/>
      <w:bookmarkEnd w:id="112"/>
      <w:r w:rsidRPr="003851B0">
        <w:rPr>
          <w:rFonts w:ascii="Arial" w:eastAsia="Arial" w:hAnsi="Arial" w:cs="Arial"/>
        </w:rPr>
        <w:t xml:space="preserve">This bill provides that registered nurses, providers of osteopathic medicine, providers </w:t>
      </w:r>
      <w:bookmarkStart w:id="116" w:name="_LINE__36_91dfefa1_b6bf_4bb1_85d4_dc2669"/>
      <w:bookmarkEnd w:id="115"/>
      <w:r w:rsidRPr="003851B0">
        <w:rPr>
          <w:rFonts w:ascii="Arial" w:eastAsia="Arial" w:hAnsi="Arial" w:cs="Arial"/>
        </w:rPr>
        <w:t xml:space="preserve">of allopathic medicine, podiatrists and dentists may not prescribe to a patient more than a </w:t>
      </w:r>
      <w:bookmarkStart w:id="117" w:name="_LINE__37_2c1d1be5_2968_47c8_a2f0_8f3de2"/>
      <w:bookmarkEnd w:id="116"/>
      <w:r w:rsidRPr="003851B0">
        <w:rPr>
          <w:rFonts w:ascii="Arial" w:eastAsia="Arial" w:hAnsi="Arial" w:cs="Arial"/>
        </w:rPr>
        <w:t xml:space="preserve">30-day supply of a prescription drug that the provider has not previously prescribed to that </w:t>
      </w:r>
      <w:bookmarkStart w:id="118" w:name="_LINE__38_8a0142be_ee2b_4a1e_898c_374483"/>
      <w:bookmarkEnd w:id="117"/>
      <w:r w:rsidRPr="003851B0">
        <w:rPr>
          <w:rFonts w:ascii="Arial" w:eastAsia="Arial" w:hAnsi="Arial" w:cs="Arial"/>
        </w:rPr>
        <w:t xml:space="preserve">patient.  The bill also provides that a pharmacist may not dispense more than a 30-day </w:t>
      </w:r>
      <w:bookmarkStart w:id="119" w:name="_PAGE_SPLIT__310ceb01_8f1f_4446_a07d_3e8"/>
      <w:bookmarkStart w:id="120" w:name="_PAGE__2_88957ad8_9523_459e_8222_96acfa8"/>
      <w:bookmarkStart w:id="121" w:name="_PAR__1_2473d400_3374_409c_b922_3b15b4ae"/>
      <w:bookmarkStart w:id="122" w:name="_LINE__1_a0d2f671_0117_4b53_a513_361f255"/>
      <w:bookmarkEnd w:id="3"/>
      <w:bookmarkEnd w:id="114"/>
      <w:bookmarkEnd w:id="118"/>
      <w:r w:rsidRPr="003851B0">
        <w:rPr>
          <w:rFonts w:ascii="Arial" w:eastAsia="Arial" w:hAnsi="Arial" w:cs="Arial"/>
        </w:rPr>
        <w:t>s</w:t>
      </w:r>
      <w:bookmarkEnd w:id="119"/>
      <w:r w:rsidRPr="003851B0">
        <w:rPr>
          <w:rFonts w:ascii="Arial" w:eastAsia="Arial" w:hAnsi="Arial" w:cs="Arial"/>
        </w:rPr>
        <w:t xml:space="preserve">upply of a new prescription drug order to a patient who does not have a previous </w:t>
      </w:r>
      <w:bookmarkStart w:id="123" w:name="_LINE__2_410c072c_e3ce_4523_a1a5_ea8c77a"/>
      <w:bookmarkEnd w:id="122"/>
      <w:r w:rsidRPr="003851B0">
        <w:rPr>
          <w:rFonts w:ascii="Arial" w:eastAsia="Arial" w:hAnsi="Arial" w:cs="Arial"/>
        </w:rPr>
        <w:t xml:space="preserve">prescription drug order for that drug.  The prescribing and dispensing requirements </w:t>
      </w:r>
      <w:bookmarkStart w:id="124" w:name="_LINE__3_1958082b_85ce_4eea_ac66_af80a3f"/>
      <w:bookmarkEnd w:id="123"/>
      <w:r w:rsidRPr="003851B0">
        <w:rPr>
          <w:rFonts w:ascii="Arial" w:eastAsia="Arial" w:hAnsi="Arial" w:cs="Arial"/>
        </w:rPr>
        <w:t xml:space="preserve">provided in this bill provide exemptions for opioid medications prescribed or dispensed in </w:t>
      </w:r>
      <w:bookmarkStart w:id="125" w:name="_LINE__4_d08500e8_f688_40bf_b7b7_bd7762b"/>
      <w:bookmarkEnd w:id="124"/>
      <w:r w:rsidRPr="003851B0">
        <w:rPr>
          <w:rFonts w:ascii="Arial" w:eastAsia="Arial" w:hAnsi="Arial" w:cs="Arial"/>
        </w:rPr>
        <w:t xml:space="preserve">accordance with </w:t>
      </w:r>
      <w:r>
        <w:rPr>
          <w:rFonts w:ascii="Arial" w:eastAsia="Arial" w:hAnsi="Arial" w:cs="Arial"/>
        </w:rPr>
        <w:t xml:space="preserve">the Maine Revised Statutes, </w:t>
      </w:r>
      <w:r w:rsidRPr="003851B0">
        <w:rPr>
          <w:rFonts w:ascii="Arial" w:eastAsia="Arial" w:hAnsi="Arial" w:cs="Arial"/>
        </w:rPr>
        <w:t>Title 32, section 2210, subsection 2</w:t>
      </w:r>
      <w:r>
        <w:rPr>
          <w:rFonts w:ascii="Arial" w:eastAsia="Arial" w:hAnsi="Arial" w:cs="Arial"/>
        </w:rPr>
        <w:t>;</w:t>
      </w:r>
      <w:r w:rsidRPr="003851B0">
        <w:rPr>
          <w:rFonts w:ascii="Arial" w:eastAsia="Arial" w:hAnsi="Arial" w:cs="Arial"/>
        </w:rPr>
        <w:t xml:space="preserve"> section </w:t>
      </w:r>
      <w:bookmarkStart w:id="126" w:name="_LINE__5_0591a22d_1a6b_40d9_ab62_78e42c2"/>
      <w:bookmarkEnd w:id="125"/>
      <w:r w:rsidRPr="003851B0">
        <w:rPr>
          <w:rFonts w:ascii="Arial" w:eastAsia="Arial" w:hAnsi="Arial" w:cs="Arial"/>
        </w:rPr>
        <w:t>2600-C, subsection 2</w:t>
      </w:r>
      <w:r>
        <w:rPr>
          <w:rFonts w:ascii="Arial" w:eastAsia="Arial" w:hAnsi="Arial" w:cs="Arial"/>
        </w:rPr>
        <w:t>;</w:t>
      </w:r>
      <w:r w:rsidRPr="003851B0">
        <w:rPr>
          <w:rFonts w:ascii="Arial" w:eastAsia="Arial" w:hAnsi="Arial" w:cs="Arial"/>
        </w:rPr>
        <w:t xml:space="preserve"> section 3300-F, subsection 2</w:t>
      </w:r>
      <w:r>
        <w:rPr>
          <w:rFonts w:ascii="Arial" w:eastAsia="Arial" w:hAnsi="Arial" w:cs="Arial"/>
        </w:rPr>
        <w:t>;</w:t>
      </w:r>
      <w:r w:rsidRPr="003851B0">
        <w:rPr>
          <w:rFonts w:ascii="Arial" w:eastAsia="Arial" w:hAnsi="Arial" w:cs="Arial"/>
        </w:rPr>
        <w:t xml:space="preserve"> section 3657, subsection 2</w:t>
      </w:r>
      <w:r>
        <w:rPr>
          <w:rFonts w:ascii="Arial" w:eastAsia="Arial" w:hAnsi="Arial" w:cs="Arial"/>
        </w:rPr>
        <w:t>;</w:t>
      </w:r>
      <w:r w:rsidRPr="003851B0">
        <w:rPr>
          <w:rFonts w:ascii="Arial" w:eastAsia="Arial" w:hAnsi="Arial" w:cs="Arial"/>
        </w:rPr>
        <w:t xml:space="preserve"> or section </w:t>
      </w:r>
      <w:bookmarkStart w:id="127" w:name="_LINE__6_392be545_d204_46c1_9856_8a52a9b"/>
      <w:bookmarkEnd w:id="126"/>
      <w:r w:rsidRPr="003851B0">
        <w:rPr>
          <w:rFonts w:ascii="Arial" w:eastAsia="Arial" w:hAnsi="Arial" w:cs="Arial"/>
        </w:rPr>
        <w:t>18308, subsection 2</w:t>
      </w:r>
      <w:r>
        <w:rPr>
          <w:rFonts w:ascii="Arial" w:eastAsia="Arial" w:hAnsi="Arial" w:cs="Arial"/>
        </w:rPr>
        <w:t>.</w:t>
      </w:r>
      <w:bookmarkEnd w:id="127"/>
    </w:p>
    <w:bookmarkEnd w:id="1"/>
    <w:bookmarkEnd w:id="2"/>
    <w:bookmarkEnd w:id="111"/>
    <w:bookmarkEnd w:id="120"/>
    <w:bookmarkEnd w:id="12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LR0423,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Reduce Waste of Prescription Medications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851B0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62BD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127591</ItemId>
    <LRId>66510</LRId>
    <LRNumber>423</LRNumber>
    <LDNumber>178</LDNumber>
    <PaperNumber>HP0131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Reduce Waste of Prescription Medications</LRTitle>
    <ItemTitle>An Act To Reduce Waste of Prescription Medications</ItemTitle>
    <ShortTitle1>AN ACT TO REDUCE WASTE OF</ShortTitle1>
    <ShortTitle2>PRESCRIPTION MEDICATIONS</ShortTitle2>
    <SponsorFirstName>Scott</SponsorFirstName>
    <SponsorLastName>Cuddy</SponsorLastName>
    <SponsorChamberPrefix>Rep.</SponsorChamberPrefix>
    <SponsorFrom>Winterport</SponsorFrom>
    <DraftingCycleCount>1</DraftingCycleCount>
    <LatestDraftingActionId>137</LatestDraftingActionId>
    <LatestDraftingActionDate>2021-01-21T10:12:04</LatestDraftingActionDate>
    <LatestDrafterName>edooling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w:rsidR="006B62BD" w:rsidRDefault="006B62BD" w:rsidP="006B62BD"&amp;gt;&amp;lt;w:pPr&amp;gt;&amp;lt;w:ind w:left="360" /&amp;gt;&amp;lt;/w:pPr&amp;gt;&amp;lt;w:bookmarkStart w:id="0" w:name="_ENACTING_CLAUSE__d034b4fc_30ba_4dbe_b83" /&amp;gt;&amp;lt;w:bookmarkStart w:id="1" w:name="_DOC_BODY__20682f3a_cc20_4b86_927f_39f05" /&amp;gt;&amp;lt;w:bookmarkStart w:id="2" w:name="_DOC_BODY_CONTAINER__cb0b16d6_7e45_4c83_" /&amp;gt;&amp;lt;w:bookmarkStart w:id="3" w:name="_PAGE__1_cf5e6d21_c51b_4b57_8b40_89c762e" /&amp;gt;&amp;lt;w:bookmarkStart w:id="4" w:name="_PAR__1_4e7fbf3e_4c68_4ff6_abfa_3aad9a79" /&amp;gt;&amp;lt;w:bookmarkStart w:id="5" w:name="_LINE__1_b24ea8e8_84d6_48d8_8be2_f2b656c"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w:rsidR="006B62BD" w:rsidRDefault="006B62BD" w:rsidP="006B62BD"&amp;gt;&amp;lt;w:pPr&amp;gt;&amp;lt;w:ind w:left="360" w:firstLine="360" /&amp;gt;&amp;lt;/w:pPr&amp;gt;&amp;lt;w:bookmarkStart w:id="6" w:name="_BILL_SECTION_HEADER__3ff1ad96_959e_48a5" /&amp;gt;&amp;lt;w:bookmarkStart w:id="7" w:name="_BILL_SECTION__6db073a4_e938_4ed0_b38a_3" /&amp;gt;&amp;lt;w:bookmarkStart w:id="8" w:name="_DOC_BODY_CONTENT__d134486a_442c_40ab_bb" /&amp;gt;&amp;lt;w:bookmarkStart w:id="9" w:name="_PAR__2_f97aef26_b63d_495d_a028_e9b683c1" /&amp;gt;&amp;lt;w:bookmarkStart w:id="10" w:name="_LINE__2_f0cb49d1_c388_463f_ac2a_15596e3"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w:name="_BILL_SECTION_NUMBER__79f2b4aa_bc58_44bb"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32 MRSA §2213&amp;lt;/w:t&amp;gt;&amp;lt;/w:r&amp;gt;&amp;lt;w:r&amp;gt;&amp;lt;w:t xml:space="preserve"&amp;gt; is enacted to read:&amp;lt;/w:t&amp;gt;&amp;lt;/w:r&amp;gt;&amp;lt;w:bookmarkEnd w:id="10" /&amp;gt;&amp;lt;/w:p&amp;gt;&amp;lt;w:p w:rsidR="006B62BD" w:rsidRDefault="006B62BD" w:rsidP="006B62BD"&amp;gt;&amp;lt;w:pPr&amp;gt;&amp;lt;w:ind w:left="1080" w:hanging="720" /&amp;gt;&amp;lt;w:rPr&amp;gt;&amp;lt;w:ins w:id="12" w:author="BPS" w:date="2020-12-11T09:33:00Z" /&amp;gt;&amp;lt;/w:rPr&amp;gt;&amp;lt;/w:pPr&amp;gt;&amp;lt;w:bookmarkStart w:id="13" w:name="_STATUTE_S__df2316b4_2b8f_4e63_86f8_e354" /&amp;gt;&amp;lt;w:bookmarkStart w:id="14" w:name="_PAR__3_8af58ea5_85eb_4b68_b4cb_a2b2baae" /&amp;gt;&amp;lt;w:bookmarkStart w:id="15" w:name="_LINE__3_7da2574e_9bc8_4971_8419_9e5aeaa" /&amp;gt;&amp;lt;w:bookmarkStart w:id="16" w:name="_PROCESSED_CHANGE__9002c194_e349_44b1_a3" /&amp;gt;&amp;lt;w:bookmarkEnd w:id="6" /&amp;gt;&amp;lt;w:bookmarkEnd w:id="9" /&amp;gt;&amp;lt;w:ins w:id="17" w:author="BPS" w:date="2020-12-11T09:33:00Z"&amp;gt;&amp;lt;w:r&amp;gt;&amp;lt;w:rPr&amp;gt;&amp;lt;w:b /&amp;gt;&amp;lt;/w:rPr&amp;gt;&amp;lt;w:t&amp;gt;§&amp;lt;/w:t&amp;gt;&amp;lt;/w:r&amp;gt;&amp;lt;w:bookmarkStart w:id="18" w:name="_STATUTE_NUMBER__a1c46f5d_2e89_4723_8805" /&amp;gt;&amp;lt;w:r&amp;gt;&amp;lt;w:rPr&amp;gt;&amp;lt;w:b /&amp;gt;&amp;lt;/w:rPr&amp;gt;&amp;lt;w:t&amp;gt;2213&amp;lt;/w:t&amp;gt;&amp;lt;/w:r&amp;gt;&amp;lt;w:bookmarkEnd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w:name="_STATUTE_HEADNOTE__a71211f0_4a50_440b_ad" /&amp;gt;&amp;lt;w:r&amp;gt;&amp;lt;w:rPr&amp;gt;&amp;lt;w:b /&amp;gt;&amp;lt;/w:rPr&amp;gt;&amp;lt;w:t&amp;gt;Requirement regarding new prescriptions&amp;lt;/w:t&amp;gt;&amp;lt;/w:r&amp;gt;&amp;lt;w:bookmarkEnd w:id="15" /&amp;gt;&amp;lt;w:bookmarkEnd w:id="19" /&amp;gt;&amp;lt;/w:ins&amp;gt;&amp;lt;/w:p&amp;gt;&amp;lt;w:p w:rsidR="006B62BD" w:rsidRDefault="006B62BD" w:rsidP="006B62BD"&amp;gt;&amp;lt;w:pPr&amp;gt;&amp;lt;w:ind w:left="360" w:firstLine="360" /&amp;gt;&amp;lt;/w:pPr&amp;gt;&amp;lt;w:bookmarkStart w:id="20" w:name="_STATUTE_P__191a1138_8b66_4611_ae27_869c" /&amp;gt;&amp;lt;w:bookmarkStart w:id="21" w:name="_STATUTE_CONTENT__9206527d_f6ef_472a_8d4" /&amp;gt;&amp;lt;w:bookmarkStart w:id="22" w:name="_PAR__4_e647d1e6_1487_420b_add4_88c8de39" /&amp;gt;&amp;lt;w:bookmarkStart w:id="23" w:name="_LINE__4_00599036_0874_4856_8c40_e7c6ebb" /&amp;gt;&amp;lt;w:bookmarkEnd w:id="14" /&amp;gt;&amp;lt;w:ins w:id="24" w:author="BPS" w:date="2020-12-11T09:37:00Z"&amp;gt;&amp;lt;w:r w:rsidRPr="003851B0"&amp;gt;&amp;lt;w:t xml:space="preserve"&amp;gt;An individual licensed under this chapter may not prescribe to a patient more than a &amp;lt;/w:t&amp;gt;&amp;lt;/w:r&amp;gt;&amp;lt;w:bookmarkStart w:id="25" w:name="_LINE__5_4481d42b_5e00_4fdc_af03_674d9da" /&amp;gt;&amp;lt;w:bookmarkEnd w:id="23" /&amp;gt;&amp;lt;w:r w:rsidRPr="003851B0"&amp;gt;&amp;lt;w:t xml:space="preserve"&amp;gt;30-day supply of a prescription drug that the individual has not previously prescribed to &amp;lt;/w:t&amp;gt;&amp;lt;/w:r&amp;gt;&amp;lt;w:bookmarkStart w:id="26" w:name="_LINE__6_5933dadc_ccd1_4600_9bae_793bfed" /&amp;gt;&amp;lt;w:bookmarkEnd w:id="25" /&amp;gt;&amp;lt;w:r w:rsidRPr="003851B0"&amp;gt;&amp;lt;w:t&amp;gt;that patient, unless it is prescribed in accordance with section 2210, subsection 2.&amp;lt;/w:t&amp;gt;&amp;lt;/w:r&amp;gt;&amp;lt;/w:ins&amp;gt;&amp;lt;w:bookmarkEnd w:id="26" /&amp;gt;&amp;lt;/w:p&amp;gt;&amp;lt;w:p w:rsidR="006B62BD" w:rsidRDefault="006B62BD" w:rsidP="006B62BD"&amp;gt;&amp;lt;w:pPr&amp;gt;&amp;lt;w:ind w:left="360" w:firstLine="360" /&amp;gt;&amp;lt;/w:pPr&amp;gt;&amp;lt;w:bookmarkStart w:id="27" w:name="_BILL_SECTION_HEADER__6bab39be_a8b5_415f" /&amp;gt;&amp;lt;w:bookmarkStart w:id="28" w:name="_BILL_SECTION__5a36799e_c177_43a5_8ce4_5" /&amp;gt;&amp;lt;w:bookmarkStart w:id="29" w:name="_PAR__5_b348a02c_b52f_4e0e_ab9b_db507901" /&amp;gt;&amp;lt;w:bookmarkStart w:id="30" w:name="_LINE__7_3df85df9_3c65_4326_990d_5aae4f4" /&amp;gt;&amp;lt;w:bookmarkEnd w:id="7"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 xml:space="preserve"&amp;gt;Sec. &amp;lt;/w:t&amp;gt;&amp;lt;/w:r&amp;gt;&amp;lt;w:bookmarkStart w:id="31" w:name="_BILL_SECTION_NUMBER__26a50897_3e97_4f41"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  32 MRSA §2600-G&amp;lt;/w:t&amp;gt;&amp;lt;/w:r&amp;gt;&amp;lt;w:r&amp;gt;&amp;lt;w:t xml:space="preserve"&amp;gt; is enacted to read:&amp;lt;/w:t&amp;gt;&amp;lt;/w:r&amp;gt;&amp;lt;w:bookmarkEnd w:id="30" /&amp;gt;&amp;lt;/w:p&amp;gt;&amp;lt;w:p w:rsidR="006B62BD" w:rsidRDefault="006B62BD" w:rsidP="006B62BD"&amp;gt;&amp;lt;w:pPr&amp;gt;&amp;lt;w:ind w:left="1080" w:hanging="720" /&amp;gt;&amp;lt;w:rPr&amp;gt;&amp;lt;w:ins w:id="32" w:author="BPS" w:date="2020-12-11T09:33:00Z" /&amp;gt;&amp;lt;/w:rPr&amp;gt;&amp;lt;/w:pPr&amp;gt;&amp;lt;w:bookmarkStart w:id="33" w:name="_STATUTE_S__1c3fc1f6_14ac_4475_bbf1_61b1" /&amp;gt;&amp;lt;w:bookmarkStart w:id="34" w:name="_PAR__6_f35508b7_bd44_4daf_ba04_f09338ee" /&amp;gt;&amp;lt;w:bookmarkStart w:id="35" w:name="_LINE__8_bceda34f_6af3_4bb5_9d2c_83ad07c" /&amp;gt;&amp;lt;w:bookmarkStart w:id="36" w:name="_PROCESSED_CHANGE__b89f6c0d_5b68_4958_99" /&amp;gt;&amp;lt;w:bookmarkEnd w:id="27" /&amp;gt;&amp;lt;w:bookmarkEnd w:id="29" /&amp;gt;&amp;lt;w:ins w:id="37" w:author="BPS" w:date="2020-12-11T09:33:00Z"&amp;gt;&amp;lt;w:r&amp;gt;&amp;lt;w:rPr&amp;gt;&amp;lt;w:b /&amp;gt;&amp;lt;/w:rPr&amp;gt;&amp;lt;w:t&amp;gt;§&amp;lt;/w:t&amp;gt;&amp;lt;/w:r&amp;gt;&amp;lt;w:bookmarkStart w:id="38" w:name="_STATUTE_NUMBER__6009fdc2_248d_4d55_a667" /&amp;gt;&amp;lt;w:r&amp;gt;&amp;lt;w:rPr&amp;gt;&amp;lt;w:b /&amp;gt;&amp;lt;/w:rPr&amp;gt;&amp;lt;w:t&amp;gt;2600-G&amp;lt;/w:t&amp;gt;&amp;lt;/w:r&amp;gt;&amp;lt;w:bookmarkEnd w:id="38" /&amp;gt;&amp;lt;w:r&amp;gt;&amp;lt;w:rPr&amp;gt;&amp;lt;w:b /&amp;gt;&amp;lt;/w:rPr&amp;gt;&amp;lt;w:t xml:space="preserve"&amp;gt;.  &amp;lt;/w:t&amp;gt;&amp;lt;/w:r&amp;gt;&amp;lt;w:bookmarkStart w:id="39" w:name="_STATUTE_HEADNOTE__3948f30b_f14c_478a_93" /&amp;gt;&amp;lt;w:r&amp;gt;&amp;lt;w:rPr&amp;gt;&amp;lt;w:b /&amp;gt;&amp;lt;/w:rPr&amp;gt;&amp;lt;w:t&amp;gt;Requirement regarding new prescriptions&amp;lt;/w:t&amp;gt;&amp;lt;/w:r&amp;gt;&amp;lt;w:bookmarkEnd w:id="35" /&amp;gt;&amp;lt;w:bookmarkEnd w:id="39" /&amp;gt;&amp;lt;/w:ins&amp;gt;&amp;lt;/w:p&amp;gt;&amp;lt;w:p w:rsidR="006B62BD" w:rsidRDefault="006B62BD" w:rsidP="006B62BD"&amp;gt;&amp;lt;w:pPr&amp;gt;&amp;lt;w:ind w:left="360" w:firstLine="360" /&amp;gt;&amp;lt;/w:pPr&amp;gt;&amp;lt;w:bookmarkStart w:id="40" w:name="_STATUTE_P__05727cf3_ff64_450a_b00a_e7b8" /&amp;gt;&amp;lt;w:bookmarkStart w:id="41" w:name="_STATUTE_CONTENT__c3f653b4_25da_4466_ad5" /&amp;gt;&amp;lt;w:bookmarkStart w:id="42" w:name="_PAR__7_52b509b7_3f79_4560_9bb8_f38eb276" /&amp;gt;&amp;lt;w:bookmarkStart w:id="43" w:name="_LINE__9_b482d8b4_257e_4cc0_95f4_2a40933" /&amp;gt;&amp;lt;w:bookmarkEnd w:id="34" /&amp;gt;&amp;lt;w:ins w:id="44" w:author="BPS" w:date="2020-12-11T09:37:00Z"&amp;gt;&amp;lt;w:r w:rsidRPr="003851B0"&amp;gt;&amp;lt;w:t xml:space="preserve"&amp;gt;An individual licensed under this chapter may not prescribe to a patient more than a &amp;lt;/w:t&amp;gt;&amp;lt;/w:r&amp;gt;&amp;lt;w:bookmarkStart w:id="45" w:name="_LINE__10_ab3aaea1_7c61_4cc2_b064_75c5f7" /&amp;gt;&amp;lt;w:bookmarkEnd w:id="43" /&amp;gt;&amp;lt;w:r w:rsidRPr="003851B0"&amp;gt;&amp;lt;w:t xml:space="preserve"&amp;gt;30-day supply of a prescription drug that the individual has not previously prescribed to &amp;lt;/w:t&amp;gt;&amp;lt;/w:r&amp;gt;&amp;lt;w:bookmarkStart w:id="46" w:name="_LINE__11_42693367_9c87_4136_82fd_202149" /&amp;gt;&amp;lt;w:bookmarkEnd w:id="45" /&amp;gt;&amp;lt;w:r w:rsidRPr="003851B0"&amp;gt;&amp;lt;w:t&amp;gt;that patient, unless it is prescribed in accordance with section 2600-C, subsection 2.&amp;lt;/w:t&amp;gt;&amp;lt;/w:r&amp;gt;&amp;lt;/w:ins&amp;gt;&amp;lt;w:bookmarkEnd w:id="46" /&amp;gt;&amp;lt;/w:p&amp;gt;&amp;lt;w:p w:rsidR="006B62BD" w:rsidRDefault="006B62BD" w:rsidP="006B62BD"&amp;gt;&amp;lt;w:pPr&amp;gt;&amp;lt;w:ind w:left="360" w:firstLine="360" /&amp;gt;&amp;lt;/w:pPr&amp;gt;&amp;lt;w:bookmarkStart w:id="47" w:name="_BILL_SECTION_HEADER__c064a067_96a8_4ad3" /&amp;gt;&amp;lt;w:bookmarkStart w:id="48" w:name="_BILL_SECTION__793566ce_54a5_4c1c_abfc_6" /&amp;gt;&amp;lt;w:bookmarkStart w:id="49" w:name="_PAR__8_fd733a0c_6c23_40b0_964d_2852f45f" /&amp;gt;&amp;lt;w:bookmarkStart w:id="50" w:name="_LINE__12_f8c0c7a7_5e97_47c1_9220_b718a4" /&amp;gt;&amp;lt;w:bookmarkEnd w:id="28" /&amp;gt;&amp;lt;w:bookmarkEnd w:id="33" /&amp;gt;&amp;lt;w:bookmarkEnd w:id="36" /&amp;gt;&amp;lt;w:bookmarkEnd w:id="40" /&amp;gt;&amp;lt;w:bookmarkEnd w:id="41" /&amp;gt;&amp;lt;w:bookmarkEnd w:id="42" /&amp;gt;&amp;lt;w:r&amp;gt;&amp;lt;w:rPr&amp;gt;&amp;lt;w:b /&amp;gt;&amp;lt;w:sz w:val="24" /&amp;gt;&amp;lt;/w:rPr&amp;gt;&amp;lt;w:t xml:space="preserve"&amp;gt;Sec. &amp;lt;/w:t&amp;gt;&amp;lt;/w:r&amp;gt;&amp;lt;w:bookmarkStart w:id="51" w:name="_BILL_SECTION_NUMBER__81768d77_4939_4c45" /&amp;gt;&amp;lt;w:r&amp;gt;&amp;lt;w:rPr&amp;gt;&amp;lt;w:b /&amp;gt;&amp;lt;w:sz w:val="24" /&amp;gt;&amp;lt;/w:rPr&amp;gt;&amp;lt;w:t&amp;gt;3&amp;lt;/w:t&amp;gt;&amp;lt;/w:r&amp;gt;&amp;lt;w:bookmarkEnd w:id="51" /&amp;gt;&amp;lt;w:r&amp;gt;&amp;lt;w:rPr&amp;gt;&amp;lt;w:b /&amp;gt;&amp;lt;w:sz w:val="24" /&amp;gt;&amp;lt;/w:rPr&amp;gt;&amp;lt;w:t&amp;gt;.  32 MRSA §3300-J&amp;lt;/w:t&amp;gt;&amp;lt;/w:r&amp;gt;&amp;lt;w:r&amp;gt;&amp;lt;w:t xml:space="preserve"&amp;gt; is enacted to read:&amp;lt;/w:t&amp;gt;&amp;lt;/w:r&amp;gt;&amp;lt;w:bookmarkEnd w:id="50" /&amp;gt;&amp;lt;/w:p&amp;gt;&amp;lt;w:p w:rsidR="006B62BD" w:rsidRDefault="006B62BD" w:rsidP="006B62BD"&amp;gt;&amp;lt;w:pPr&amp;gt;&amp;lt;w:ind w:left="1080" w:hanging="720" /&amp;gt;&amp;lt;w:rPr&amp;gt;&amp;lt;w:ins w:id="52" w:author="BPS" w:date="2020-12-11T09:34:00Z" /&amp;gt;&amp;lt;/w:rPr&amp;gt;&amp;lt;/w:pPr&amp;gt;&amp;lt;w:bookmarkStart w:id="53" w:name="_STATUTE_S__d548a701_e0d3_4a1e_83a7_98a6" /&amp;gt;&amp;lt;w:bookmarkStart w:id="54" w:name="_PAR__9_a83f2de3_8149_47c0_8294_d4094830" /&amp;gt;&amp;lt;w:bookmarkStart w:id="55" w:name="_LINE__13_382a52c9_531a_42d2_b22a_73a296" /&amp;gt;&amp;lt;w:bookmarkStart w:id="56" w:name="_PROCESSED_CHANGE__7f3dba81_8e2b_4faa_8b" /&amp;gt;&amp;lt;w:bookmarkEnd w:id="47" /&amp;gt;&amp;lt;w:bookmarkEnd w:id="49" /&amp;gt;&amp;lt;w:ins w:id="57" w:author="BPS" w:date="2020-12-11T09:34:00Z"&amp;gt;&amp;lt;w:r&amp;gt;&amp;lt;w:rPr&amp;gt;&amp;lt;w:b /&amp;gt;&amp;lt;/w:rPr&amp;gt;&amp;lt;w:t&amp;gt;§&amp;lt;/w:t&amp;gt;&amp;lt;/w:r&amp;gt;&amp;lt;w:bookmarkStart w:id="58" w:name="_STATUTE_NUMBER__3aa0f3ce_e917_42fa_8487" /&amp;gt;&amp;lt;w:r&amp;gt;&amp;lt;w:rPr&amp;gt;&amp;lt;w:b /&amp;gt;&amp;lt;/w:rPr&amp;gt;&amp;lt;w:t&amp;gt;3300-J&amp;lt;/w:t&amp;gt;&amp;lt;/w:r&amp;gt;&amp;lt;w:bookmarkEnd w:id="58" /&amp;gt;&amp;lt;w:r&amp;gt;&amp;lt;w:rPr&amp;gt;&amp;lt;w:b /&amp;gt;&amp;lt;/w:rPr&amp;gt;&amp;lt;w:t xml:space="preserve"&amp;gt;.  &amp;lt;/w:t&amp;gt;&amp;lt;/w:r&amp;gt;&amp;lt;w:bookmarkStart w:id="59" w:name="_STATUTE_HEADNOTE__54be097f_8596_4e7a_a8" /&amp;gt;&amp;lt;w:r&amp;gt;&amp;lt;w:rPr&amp;gt;&amp;lt;w:b /&amp;gt;&amp;lt;/w:rPr&amp;gt;&amp;lt;w:t&amp;gt;Requirement regarding new prescriptions&amp;lt;/w:t&amp;gt;&amp;lt;/w:r&amp;gt;&amp;lt;w:bookmarkEnd w:id="55" /&amp;gt;&amp;lt;w:bookmarkEnd w:id="59" /&amp;gt;&amp;lt;/w:ins&amp;gt;&amp;lt;/w:p&amp;gt;&amp;lt;w:p w:rsidR="006B62BD" w:rsidRDefault="006B62BD" w:rsidP="006B62BD"&amp;gt;&amp;lt;w:pPr&amp;gt;&amp;lt;w:ind w:left="360" w:firstLine="360" /&amp;gt;&amp;lt;/w:pPr&amp;gt;&amp;lt;w:bookmarkStart w:id="60" w:name="_STATUTE_P__2b622acc_8269_4629_b417_1d5a" /&amp;gt;&amp;lt;w:bookmarkStart w:id="61" w:name="_STATUTE_CONTENT__fa8cb8c6_68d0_4d0d_a89" /&amp;gt;&amp;lt;w:bookmarkStart w:id="62" w:name="_PAR__10_41551d11_2245_4105_978b_a0ef9f4" /&amp;gt;&amp;lt;w:bookmarkStart w:id="63" w:name="_LINE__14_fc18fe22_1407_4a16_84ce_61bec8" /&amp;gt;&amp;lt;w:bookmarkEnd w:id="54" /&amp;gt;&amp;lt;w:ins w:id="64" w:author="BPS" w:date="2020-12-11T09:37:00Z"&amp;gt;&amp;lt;w:r w:rsidRPr="003851B0"&amp;gt;&amp;lt;w:t xml:space="preserve"&amp;gt;An individual licensed under this chapter may not prescribe to a patient more than a &amp;lt;/w:t&amp;gt;&amp;lt;/w:r&amp;gt;&amp;lt;w:bookmarkStart w:id="65" w:name="_LINE__15_318ced4d_c9e0_4307_bd94_9edbd0" /&amp;gt;&amp;lt;w:bookmarkEnd w:id="63" /&amp;gt;&amp;lt;w:r w:rsidRPr="003851B0"&amp;gt;&amp;lt;w:t xml:space="preserve"&amp;gt;30-day supply of a prescription drug that the individual has not previously prescribed to &amp;lt;/w:t&amp;gt;&amp;lt;/w:r&amp;gt;&amp;lt;w:bookmarkStart w:id="66" w:name="_LINE__16_1e70dfbd_a0a2_467a_8458_081990" /&amp;gt;&amp;lt;w:bookmarkEnd w:id="65" /&amp;gt;&amp;lt;w:r w:rsidRPr="003851B0"&amp;gt;&amp;lt;w:t&amp;gt;that patient, unless it is prescribed in accordance with section 3300-F, subsection 2.&amp;lt;/w:t&amp;gt;&amp;lt;/w:r&amp;gt;&amp;lt;/w:ins&amp;gt;&amp;lt;w:bookmarkEnd w:id="66" /&amp;gt;&amp;lt;/w:p&amp;gt;&amp;lt;w:p w:rsidR="006B62BD" w:rsidRDefault="006B62BD" w:rsidP="006B62BD"&amp;gt;&amp;lt;w:pPr&amp;gt;&amp;lt;w:ind w:left="360" w:firstLine="360" /&amp;gt;&amp;lt;/w:pPr&amp;gt;&amp;lt;w:bookmarkStart w:id="67" w:name="_BILL_SECTION_HEADER__88637c36_4e95_4b70" /&amp;gt;&amp;lt;w:bookmarkStart w:id="68" w:name="_BILL_SECTION__fae5afb6_54f6_4931_9a97_9" /&amp;gt;&amp;lt;w:bookmarkStart w:id="69" w:name="_PAR__11_54fcf22b_bf7b_47f7_b34d_7ba3a1d" /&amp;gt;&amp;lt;w:bookmarkStart w:id="70" w:name="_LINE__17_f0e7d52b_807d_452f_94c3_1d2d34" /&amp;gt;&amp;lt;w:bookmarkEnd w:id="48" /&amp;gt;&amp;lt;w:bookmarkEnd w:id="53" /&amp;gt;&amp;lt;w:bookmarkEnd w:id="56" /&amp;gt;&amp;lt;w:bookmarkEnd w:id="60" /&amp;gt;&amp;lt;w:bookmarkEnd w:id="61"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w:id="71" w:name="_BILL_SECTION_NUMBER__12bccfa3_195e_4049" /&amp;gt;&amp;lt;w:r&amp;gt;&amp;lt;w:rPr&amp;gt;&amp;lt;w:b /&amp;gt;&amp;lt;w:sz w:val="24" /&amp;gt;&amp;lt;/w:rPr&amp;gt;&amp;lt;w:t&amp;gt;4&amp;lt;/w:t&amp;gt;&amp;lt;/w:r&amp;gt;&amp;lt;w:bookmarkEnd w:id="71" /&amp;gt;&amp;lt;w:r&amp;gt;&amp;lt;w:rPr&amp;gt;&amp;lt;w:b /&amp;gt;&amp;lt;w:sz w:val="24" /&amp;gt;&amp;lt;/w:rPr&amp;gt;&amp;lt;w:t&amp;gt;.  32 MRSA §3658&amp;lt;/w:t&amp;gt;&amp;lt;/w:r&amp;gt;&amp;lt;w:r&amp;gt;&amp;lt;w:t xml:space="preserve"&amp;gt; is enacted to read:&amp;lt;/w:t&amp;gt;&amp;lt;/w:r&amp;gt;&amp;lt;w:bookmarkEnd w:id="70" /&amp;gt;&amp;lt;/w:p&amp;gt;&amp;lt;w:p w:rsidR="006B62BD" w:rsidRDefault="006B62BD" w:rsidP="006B62BD"&amp;gt;&amp;lt;w:pPr&amp;gt;&amp;lt;w:ind w:left="1080" w:hanging="720" /&amp;gt;&amp;lt;w:rPr&amp;gt;&amp;lt;w:ins w:id="72" w:author="BPS" w:date="2020-12-11T09:35:00Z" /&amp;gt;&amp;lt;/w:rPr&amp;gt;&amp;lt;/w:pPr&amp;gt;&amp;lt;w:bookmarkStart w:id="73" w:name="_STATUTE_S__20f0f737_a830_42cc_bc60_6ace" /&amp;gt;&amp;lt;w:bookmarkStart w:id="74" w:name="_PAR__12_d6738702_78da_4e35_8ad8_5aa9bdd" /&amp;gt;&amp;lt;w:bookmarkStart w:id="75" w:name="_LINE__18_e43d17d8_4be4_4b8d_b166_171989" /&amp;gt;&amp;lt;w:bookmarkStart w:id="76" w:name="_PROCESSED_CHANGE__f212f6d9_4652_4097_aa" /&amp;gt;&amp;lt;w:bookmarkEnd w:id="67" /&amp;gt;&amp;lt;w:bookmarkEnd w:id="69" /&amp;gt;&amp;lt;w:ins w:id="77" w:author="BPS" w:date="2020-12-11T09:35:00Z"&amp;gt;&amp;lt;w:r&amp;gt;&amp;lt;w:rPr&amp;gt;&amp;lt;w:b /&amp;gt;&amp;lt;/w:rPr&amp;gt;&amp;lt;w:t&amp;gt;§&amp;lt;/w:t&amp;gt;&amp;lt;/w:r&amp;gt;&amp;lt;w:bookmarkStart w:id="78" w:name="_STATUTE_NUMBER__efb1ca2a_3452_4459_98d0" /&amp;gt;&amp;lt;w:r&amp;gt;&amp;lt;w:rPr&amp;gt;&amp;lt;w:b /&amp;gt;&amp;lt;/w:rPr&amp;gt;&amp;lt;w:t&amp;gt;3658&amp;lt;/w:t&amp;gt;&amp;lt;/w:r&amp;gt;&amp;lt;w:bookmarkEnd w:id="78" /&amp;gt;&amp;lt;w:r&amp;gt;&amp;lt;w:rPr&amp;gt;&amp;lt;w:b /&amp;gt;&amp;lt;/w:rPr&amp;gt;&amp;lt;w:t xml:space="preserve"&amp;gt;.  &amp;lt;/w:t&amp;gt;&amp;lt;/w:r&amp;gt;&amp;lt;w:bookmarkStart w:id="79" w:name="_STATUTE_HEADNOTE__c64d8103_160e_4905_aa" /&amp;gt;&amp;lt;w:r&amp;gt;&amp;lt;w:rPr&amp;gt;&amp;lt;w:b /&amp;gt;&amp;lt;/w:rPr&amp;gt;&amp;lt;w:t&amp;gt;Requirement regarding new prescriptions&amp;lt;/w:t&amp;gt;&amp;lt;/w:r&amp;gt;&amp;lt;w:bookmarkEnd w:id="75" /&amp;gt;&amp;lt;w:bookmarkEnd w:id="79" /&amp;gt;&amp;lt;/w:ins&amp;gt;&amp;lt;/w:p&amp;gt;&amp;lt;w:p w:rsidR="006B62BD" w:rsidRDefault="006B62BD" w:rsidP="006B62BD"&amp;gt;&amp;lt;w:pPr&amp;gt;&amp;lt;w:ind w:left="360" w:firstLine="360" /&amp;gt;&amp;lt;/w:pPr&amp;gt;&amp;lt;w:bookmarkStart w:id="80" w:name="_STATUTE_P__afb6e202_81f6_451c_bb79_2389" /&amp;gt;&amp;lt;w:bookmarkStart w:id="81" w:name="_STATUTE_CONTENT__029c34c9_9159_4515_887" /&amp;gt;&amp;lt;w:bookmarkStart w:id="82" w:name="_PAR__13_f922fe3b_a01b_4065_804d_aad6f34" /&amp;gt;&amp;lt;w:bookmarkStart w:id="83" w:name="_LINE__19_a417e148_bc71_4aed_9585_04bfeb" /&amp;gt;&amp;lt;w:bookmarkEnd w:id="74" /&amp;gt;&amp;lt;w:ins w:id="84" w:author="BPS" w:date="2020-12-11T09:38:00Z"&amp;gt;&amp;lt;w:r w:rsidRPr="003851B0"&amp;gt;&amp;lt;w:t xml:space="preserve"&amp;gt;An individual licensed under this chapter may not prescribe to a patient more than a &amp;lt;/w:t&amp;gt;&amp;lt;/w:r&amp;gt;&amp;lt;w:bookmarkStart w:id="85" w:name="_LINE__20_4733aeb1_1ca6_4f8e_92ae_42d6fd" /&amp;gt;&amp;lt;w:bookmarkEnd w:id="83" /&amp;gt;&amp;lt;w:r w:rsidRPr="003851B0"&amp;gt;&amp;lt;w:t xml:space="preserve"&amp;gt;30-day supply of a prescription drug that the individual has not previously prescribed to &amp;lt;/w:t&amp;gt;&amp;lt;/w:r&amp;gt;&amp;lt;w:bookmarkStart w:id="86" w:name="_LINE__21_fa0f2d2b_a608_4830_90f4_f93375" /&amp;gt;&amp;lt;w:bookmarkEnd w:id="85" /&amp;gt;&amp;lt;w:r w:rsidRPr="003851B0"&amp;gt;&amp;lt;w:t&amp;gt;that patient, unless it is prescribed in accordance with section 3657, subsection 2.&amp;lt;/w:t&amp;gt;&amp;lt;/w:r&amp;gt;&amp;lt;/w:ins&amp;gt;&amp;lt;w:bookmarkEnd w:id="86" /&amp;gt;&amp;lt;/w:p&amp;gt;&amp;lt;w:p w:rsidR="006B62BD" w:rsidRDefault="006B62BD" w:rsidP="006B62BD"&amp;gt;&amp;lt;w:pPr&amp;gt;&amp;lt;w:ind w:left="360" w:firstLine="360" /&amp;gt;&amp;lt;/w:pPr&amp;gt;&amp;lt;w:bookmarkStart w:id="87" w:name="_BILL_SECTION_HEADER__2c861493_1dcf_4859" /&amp;gt;&amp;lt;w:bookmarkStart w:id="88" w:name="_BILL_SECTION__a6e2e65b_29fc_455f_aebd_4" /&amp;gt;&amp;lt;w:bookmarkStart w:id="89" w:name="_PAR__14_c25338ea_2c8a_4827_a47b_3ef2811" /&amp;gt;&amp;lt;w:bookmarkStart w:id="90" w:name="_LINE__22_8fcbfc83_552d_497e_b73d_3307e1" /&amp;gt;&amp;lt;w:bookmarkEnd w:id="68" /&amp;gt;&amp;lt;w:bookmarkEnd w:id="73" /&amp;gt;&amp;lt;w:bookmarkEnd w:id="76" /&amp;gt;&amp;lt;w:bookmarkEnd w:id="80" /&amp;gt;&amp;lt;w:bookmarkEnd w:id="81" /&amp;gt;&amp;lt;w:bookmarkEnd w:id="82" /&amp;gt;&amp;lt;w:r&amp;gt;&amp;lt;w:rPr&amp;gt;&amp;lt;w:b /&amp;gt;&amp;lt;w:sz w:val="24" /&amp;gt;&amp;lt;/w:rPr&amp;gt;&amp;lt;w:t xml:space="preserve"&amp;gt;Sec. &amp;lt;/w:t&amp;gt;&amp;lt;/w:r&amp;gt;&amp;lt;w:bookmarkStart w:id="91" w:name="_BILL_SECTION_NUMBER__e5824a7b_a97a_42a6" /&amp;gt;&amp;lt;w:r&amp;gt;&amp;lt;w:rPr&amp;gt;&amp;lt;w:b /&amp;gt;&amp;lt;w:sz w:val="24" /&amp;gt;&amp;lt;/w:rPr&amp;gt;&amp;lt;w:t&amp;gt;5&amp;lt;/w:t&amp;gt;&amp;lt;/w:r&amp;gt;&amp;lt;w:bookmarkEnd w:id="91" /&amp;gt;&amp;lt;w:r&amp;gt;&amp;lt;w:rPr&amp;gt;&amp;lt;w:b /&amp;gt;&amp;lt;w:sz w:val="24" /&amp;gt;&amp;lt;/w:rPr&amp;gt;&amp;lt;w:t&amp;gt;.  32 MRSA §13786-E&amp;lt;/w:t&amp;gt;&amp;lt;/w:r&amp;gt;&amp;lt;w:r&amp;gt;&amp;lt;w:t xml:space="preserve"&amp;gt; is enacted to read:&amp;lt;/w:t&amp;gt;&amp;lt;/w:r&amp;gt;&amp;lt;w:bookmarkEnd w:id="90" /&amp;gt;&amp;lt;/w:p&amp;gt;&amp;lt;w:p w:rsidR="006B62BD" w:rsidRDefault="006B62BD" w:rsidP="006B62BD"&amp;gt;&amp;lt;w:pPr&amp;gt;&amp;lt;w:ind w:left="1080" w:hanging="720" /&amp;gt;&amp;lt;w:rPr&amp;gt;&amp;lt;w:ins w:id="92" w:author="BPS" w:date="2020-12-11T09:36:00Z" /&amp;gt;&amp;lt;/w:rPr&amp;gt;&amp;lt;/w:pPr&amp;gt;&amp;lt;w:bookmarkStart w:id="93" w:name="_STATUTE_S__6458d68d_f83f_4f40_bd6c_d114" /&amp;gt;&amp;lt;w:bookmarkStart w:id="94" w:name="_PAR__15_32178e4a_1700_4776_b0fc_8c6ad0b" /&amp;gt;&amp;lt;w:bookmarkStart w:id="95" w:name="_LINE__23_95b26141_c3d3_41fe_8f6f_3d7452" /&amp;gt;&amp;lt;w:bookmarkStart w:id="96" w:name="_PROCESSED_CHANGE__68471806_b867_4d49_a7" /&amp;gt;&amp;lt;w:bookmarkEnd w:id="87" /&amp;gt;&amp;lt;w:bookmarkEnd w:id="89" /&amp;gt;&amp;lt;w:ins w:id="97" w:author="BPS" w:date="2020-12-11T09:36:00Z"&amp;gt;&amp;lt;w:r&amp;gt;&amp;lt;w:rPr&amp;gt;&amp;lt;w:b /&amp;gt;&amp;lt;/w:rPr&amp;gt;&amp;lt;w:t&amp;gt;§&amp;lt;/w:t&amp;gt;&amp;lt;/w:r&amp;gt;&amp;lt;w:bookmarkStart w:id="98" w:name="_STATUTE_NUMBER__f484bc86_2d77_43bf_b343" /&amp;gt;&amp;lt;w:r&amp;gt;&amp;lt;w:rPr&amp;gt;&amp;lt;w:b /&amp;gt;&amp;lt;/w:rPr&amp;gt;&amp;lt;w:t&amp;gt;13786-E&amp;lt;/w:t&amp;gt;&amp;lt;/w:r&amp;gt;&amp;lt;w:bookmarkEnd w:id="98" /&amp;gt;&amp;lt;w:r&amp;gt;&amp;lt;w:rPr&amp;gt;&amp;lt;w:b /&amp;gt;&amp;lt;/w:rPr&amp;gt;&amp;lt;w:t xml:space="preserve"&amp;gt;.  &amp;lt;/w:t&amp;gt;&amp;lt;/w:r&amp;gt;&amp;lt;w:bookmarkStart w:id="99" w:name="_STATUTE_HEADNOTE__7fbf9a14_7f10_4ca9_b1" /&amp;gt;&amp;lt;w:r&amp;gt;&amp;lt;w:rPr&amp;gt;&amp;lt;w:b /&amp;gt;&amp;lt;/w:rPr&amp;gt;&amp;lt;w:t&amp;gt;Dispensing of new prescriptions&amp;lt;/w:t&amp;gt;&amp;lt;/w:r&amp;gt;&amp;lt;w:bookmarkEnd w:id="95" /&amp;gt;&amp;lt;w:bookmarkEnd w:id="99" /&amp;gt;&amp;lt;/w:ins&amp;gt;&amp;lt;/w:p&amp;gt;&amp;lt;w:p w:rsidR="006B62BD" w:rsidRDefault="006B62BD" w:rsidP="006B62BD"&amp;gt;&amp;lt;w:pPr&amp;gt;&amp;lt;w:ind w:left="360" w:firstLine="360" /&amp;gt;&amp;lt;/w:pPr&amp;gt;&amp;lt;w:bookmarkStart w:id="100" w:name="_STATUTE_CONTENT__9d702f07_7ecf_47f1_b62" /&amp;gt;&amp;lt;w:bookmarkStart w:id="101" w:name="_STATUTE_P__88699140_5a62_4fa3_9da0_2494" /&amp;gt;&amp;lt;w:bookmarkStart w:id="102" w:name="_PAR__16_ba97802b_02c7_4436_8ede_0912868" /&amp;gt;&amp;lt;w:bookmarkStart w:id="103" w:name="_LINE__24_8246e4ca_d19d_4d6f_bdb3_a37cb5" /&amp;gt;&amp;lt;w:bookmarkEnd w:id="94" /&amp;gt;&amp;lt;w:ins w:id="104" w:author="BPS" w:date="2020-12-11T09:38:00Z"&amp;gt;&amp;lt;w:r w:rsidRPr="003851B0"&amp;gt;&amp;lt;w:t xml:space="preserve"&amp;gt;A pharmacist may not dispense more than a 30-day supply of a new prescription drug &amp;lt;/w:t&amp;gt;&amp;lt;/w:r&amp;gt;&amp;lt;w:bookmarkStart w:id="105" w:name="_LINE__25_e522fe43_bac7_4159_a759_a66037" /&amp;gt;&amp;lt;w:bookmarkEnd w:id="103" /&amp;gt;&amp;lt;w:r w:rsidRPr="003851B0"&amp;gt;&amp;lt;w:t xml:space="preserve"&amp;gt;order for a patient who does not have a previous prescription drug order for that drug, unless &amp;lt;/w:t&amp;gt;&amp;lt;/w:r&amp;gt;&amp;lt;w:bookmarkStart w:id="106" w:name="_LINE__26_adc23e88_6b29_45bd_b7c2_1e3e86" /&amp;gt;&amp;lt;w:bookmarkEnd w:id="105" /&amp;gt;&amp;lt;w:r w:rsidRPr="003851B0"&amp;gt;&amp;lt;w:t&amp;gt;the prescription drug order is prescribed in accordance with section 2210, subsection 2&amp;lt;/w:t&amp;gt;&amp;lt;/w:r&amp;gt;&amp;lt;/w:ins&amp;gt;&amp;lt;w:ins w:id="107" w:author="BPS" w:date="2020-12-21T09:30:00Z"&amp;gt;&amp;lt;w:r&amp;gt;&amp;lt;w:t&amp;gt;;&amp;lt;/w:t&amp;gt;&amp;lt;/w:r&amp;gt;&amp;lt;/w:ins&amp;gt;&amp;lt;w:ins w:id="108" w:author="BPS" w:date="2020-12-11T09:38:00Z"&amp;gt;&amp;lt;w:r w:rsidRPr="003851B0"&amp;gt;&amp;lt;w:t xml:space="preserve"&amp;gt; &amp;lt;/w:t&amp;gt;&amp;lt;/w:r&amp;gt;&amp;lt;w:bookmarkStart w:id="109" w:name="_LINE__27_4c0f363e_8eba_4eda_8143_79d44a" /&amp;gt;&amp;lt;w:bookmarkEnd w:id="106" /&amp;gt;&amp;lt;w:r w:rsidRPr="003851B0"&amp;gt;&amp;lt;w:t&amp;gt;section 2600-C, subsection 2&amp;lt;/w:t&amp;gt;&amp;lt;/w:r&amp;gt;&amp;lt;/w:ins&amp;gt;&amp;lt;w:ins w:id="110" w:author="BPS" w:date="2020-12-21T09:30:00Z"&amp;gt;&amp;lt;w:r&amp;gt;&amp;lt;w:t&amp;gt;;&amp;lt;/w:t&amp;gt;&amp;lt;/w:r&amp;gt;&amp;lt;/w:ins&amp;gt;&amp;lt;w:ins w:id="111" w:author="BPS" w:date="2020-12-11T09:38:00Z"&amp;gt;&amp;lt;w:r w:rsidRPr="003851B0"&amp;gt;&amp;lt;w:t xml:space="preserve"&amp;gt; section 3300-F, subsection 2&amp;lt;/w:t&amp;gt;&amp;lt;/w:r&amp;gt;&amp;lt;/w:ins&amp;gt;&amp;lt;w:ins w:id="112" w:author="BPS" w:date="2020-12-21T09:30:00Z"&amp;gt;&amp;lt;w:r&amp;gt;&amp;lt;w:t&amp;gt;;&amp;lt;/w:t&amp;gt;&amp;lt;/w:r&amp;gt;&amp;lt;/w:ins&amp;gt;&amp;lt;w:ins w:id="113" w:author="BPS" w:date="2020-12-11T09:38:00Z"&amp;gt;&amp;lt;w:r w:rsidRPr="003851B0"&amp;gt;&amp;lt;w:t xml:space="preserve"&amp;gt; section 3657, subsection 2&amp;lt;/w:t&amp;gt;&amp;lt;/w:r&amp;gt;&amp;lt;/w:ins&amp;gt;&amp;lt;w:ins w:id="114" w:author="BPS" w:date="2020-12-21T09:30:00Z"&amp;gt;&amp;lt;w:r&amp;gt;&amp;lt;w:t xml:space="preserve"&amp;gt;; &amp;lt;/w:t&amp;gt;&amp;lt;/w:r&amp;gt;&amp;lt;/w:ins&amp;gt;&amp;lt;w:ins w:id="115" w:author="BPS" w:date="2020-12-11T09:38:00Z"&amp;gt;&amp;lt;w:r w:rsidRPr="003851B0"&amp;gt;&amp;lt;w:t xml:space="preserve"&amp;gt;or &amp;lt;/w:t&amp;gt;&amp;lt;/w:r&amp;gt;&amp;lt;w:bookmarkStart w:id="116" w:name="_LINE__28_50362fb9_88de_4178_be17_4ceeab" /&amp;gt;&amp;lt;w:bookmarkEnd w:id="109" /&amp;gt;&amp;lt;w:r w:rsidRPr="003851B0"&amp;gt;&amp;lt;w:t&amp;gt;section 18308, subsection 2.&amp;lt;/w:t&amp;gt;&amp;lt;/w:r&amp;gt;&amp;lt;/w:ins&amp;gt;&amp;lt;w:bookmarkEnd w:id="116" /&amp;gt;&amp;lt;/w:p&amp;gt;&amp;lt;w:p w:rsidR="006B62BD" w:rsidRDefault="006B62BD" w:rsidP="006B62BD"&amp;gt;&amp;lt;w:pPr&amp;gt;&amp;lt;w:ind w:left="360" w:firstLine="360" /&amp;gt;&amp;lt;/w:pPr&amp;gt;&amp;lt;w:bookmarkStart w:id="117" w:name="_BILL_SECTION_HEADER__b0f3efd8_6853_49ff" /&amp;gt;&amp;lt;w:bookmarkStart w:id="118" w:name="_BILL_SECTION__154ebe7b_b3cd_4268_8cd4_f" /&amp;gt;&amp;lt;w:bookmarkStart w:id="119" w:name="_PAR__17_adeec66b_fd36_4094_8e85_9d294ff" /&amp;gt;&amp;lt;w:bookmarkStart w:id="120" w:name="_LINE__29_f4ac805c_9807_492f_ad33_73f026" /&amp;gt;&amp;lt;w:bookmarkEnd w:id="88" /&amp;gt;&amp;lt;w:bookmarkEnd w:id="93" /&amp;gt;&amp;lt;w:bookmarkEnd w:id="96" /&amp;gt;&amp;lt;w:bookmarkEnd w:id="100" /&amp;gt;&amp;lt;w:bookmarkEnd w:id="101" /&amp;gt;&amp;lt;w:bookmarkEnd w:id="102" /&amp;gt;&amp;lt;w:r&amp;gt;&amp;lt;w:rPr&amp;gt;&amp;lt;w:b /&amp;gt;&amp;lt;w:sz w:val="24" /&amp;gt;&amp;lt;/w:rPr&amp;gt;&amp;lt;w:t xml:space="preserve"&amp;gt;Sec. &amp;lt;/w:t&amp;gt;&amp;lt;/w:r&amp;gt;&amp;lt;w:bookmarkStart w:id="121" w:name="_BILL_SECTION_NUMBER__91356614_eca1_43d2" /&amp;gt;&amp;lt;w:r&amp;gt;&amp;lt;w:rPr&amp;gt;&amp;lt;w:b /&amp;gt;&amp;lt;w:sz w:val="24" /&amp;gt;&amp;lt;/w:rPr&amp;gt;&amp;lt;w:t&amp;gt;6&amp;lt;/w:t&amp;gt;&amp;lt;/w:r&amp;gt;&amp;lt;w:bookmarkEnd w:id="121" /&amp;gt;&amp;lt;w:r&amp;gt;&amp;lt;w:rPr&amp;gt;&amp;lt;w:b /&amp;gt;&amp;lt;w:sz w:val="24" /&amp;gt;&amp;lt;/w:rPr&amp;gt;&amp;lt;w:t&amp;gt;.  32 MRSA §18309&amp;lt;/w:t&amp;gt;&amp;lt;/w:r&amp;gt;&amp;lt;w:r&amp;gt;&amp;lt;w:t xml:space="preserve"&amp;gt; is enacted to read:&amp;lt;/w:t&amp;gt;&amp;lt;/w:r&amp;gt;&amp;lt;w:bookmarkEnd w:id="120" /&amp;gt;&amp;lt;/w:p&amp;gt;&amp;lt;w:p w:rsidR="006B62BD" w:rsidRDefault="006B62BD" w:rsidP="006B62BD"&amp;gt;&amp;lt;w:pPr&amp;gt;&amp;lt;w:ind w:left="1080" w:hanging="720" /&amp;gt;&amp;lt;w:rPr&amp;gt;&amp;lt;w:ins w:id="122" w:author="BPS" w:date="2020-12-11T09:35:00Z" /&amp;gt;&amp;lt;/w:rPr&amp;gt;&amp;lt;/w:pPr&amp;gt;&amp;lt;w:bookmarkStart w:id="123" w:name="_STATUTE_S__417ee93c_6cf1_4f0a_9177_d3ac" /&amp;gt;&amp;lt;w:bookmarkStart w:id="124" w:name="_PAR__18_bce3a0cf_fb20_45d2_bb14_9e4582d" /&amp;gt;&amp;lt;w:bookmarkStart w:id="125" w:name="_LINE__30_f1623b57_d739_4de6_9364_293c06" /&amp;gt;&amp;lt;w:bookmarkStart w:id="126" w:name="_PROCESSED_CHANGE__9cbb070b_81e3_4dbc_95" /&amp;gt;&amp;lt;w:bookmarkEnd w:id="117" /&amp;gt;&amp;lt;w:bookmarkEnd w:id="119" /&amp;gt;&amp;lt;w:ins w:id="127" w:author="BPS" w:date="2020-12-11T09:35:00Z"&amp;gt;&amp;lt;w:r&amp;gt;&amp;lt;w:rPr&amp;gt;&amp;lt;w:b /&amp;gt;&amp;lt;/w:rPr&amp;gt;&amp;lt;w:t&amp;gt;§&amp;lt;/w:t&amp;gt;&amp;lt;/w:r&amp;gt;&amp;lt;w:bookmarkStart w:id="128" w:name="_STATUTE_NUMBER__2f7ed14c_c174_4907_a6c6" /&amp;gt;&amp;lt;w:r&amp;gt;&amp;lt;w:rPr&amp;gt;&amp;lt;w:b /&amp;gt;&amp;lt;/w:rPr&amp;gt;&amp;lt;w:t&amp;gt;18309&amp;lt;/w:t&amp;gt;&amp;lt;/w:r&amp;gt;&amp;lt;w:bookmarkEnd w:id="128" /&amp;gt;&amp;lt;w:r&amp;gt;&amp;lt;w:rPr&amp;gt;&amp;lt;w:b /&amp;gt;&amp;lt;/w:rPr&amp;gt;&amp;lt;w:t xml:space="preserve"&amp;gt;.  &amp;lt;/w:t&amp;gt;&amp;lt;/w:r&amp;gt;&amp;lt;w:bookmarkStart w:id="129" w:name="_STATUTE_HEADNOTE__cd0351d8_63cd_435c_92" /&amp;gt;&amp;lt;w:r&amp;gt;&amp;lt;w:rPr&amp;gt;&amp;lt;w:b /&amp;gt;&amp;lt;/w:rPr&amp;gt;&amp;lt;w:t&amp;gt;Requirement regarding new prescriptions&amp;lt;/w:t&amp;gt;&amp;lt;/w:r&amp;gt;&amp;lt;w:bookmarkEnd w:id="125" /&amp;gt;&amp;lt;w:bookmarkEnd w:id="129" /&amp;gt;&amp;lt;/w:ins&amp;gt;&amp;lt;/w:p&amp;gt;&amp;lt;w:p w:rsidR="006B62BD" w:rsidRDefault="006B62BD" w:rsidP="006B62BD"&amp;gt;&amp;lt;w:pPr&amp;gt;&amp;lt;w:ind w:left="360" w:firstLine="360" /&amp;gt;&amp;lt;/w:pPr&amp;gt;&amp;lt;w:bookmarkStart w:id="130" w:name="_STATUTE_P__38bbfd3b_b24e_4d65_a800_7ad3" /&amp;gt;&amp;lt;w:bookmarkStart w:id="131" w:name="_STATUTE_CONTENT__3aee578c_f6d7_4171_a1c" /&amp;gt;&amp;lt;w:bookmarkStart w:id="132" w:name="_PAR__19_da033935_cdba_4981_8457_be4f89c" /&amp;gt;&amp;lt;w:bookmarkStart w:id="133" w:name="_LINE__31_542f776b_d62b_45fb_b4e0_995ac7" /&amp;gt;&amp;lt;w:bookmarkEnd w:id="124" /&amp;gt;&amp;lt;w:ins w:id="134" w:author="BPS" w:date="2020-12-11T09:38:00Z"&amp;gt;&amp;lt;w:r w:rsidRPr="003851B0"&amp;gt;&amp;lt;w:t xml:space="preserve"&amp;gt;An individual licensed under this chapter may not prescribe to a patient more than a &amp;lt;/w:t&amp;gt;&amp;lt;/w:r&amp;gt;&amp;lt;w:bookmarkStart w:id="135" w:name="_LINE__32_66ec75e9_9e01_477d_bdae_6fd63d" /&amp;gt;&amp;lt;w:bookmarkEnd w:id="133" /&amp;gt;&amp;lt;w:r w:rsidRPr="003851B0"&amp;gt;&amp;lt;w:t xml:space="preserve"&amp;gt;30-day supply of a prescription drug that the individual has not previously prescribed to &amp;lt;/w:t&amp;gt;&amp;lt;/w:r&amp;gt;&amp;lt;w:bookmarkStart w:id="136" w:name="_LINE__33_626d9571_f555_4084_a9bd_5061f7" /&amp;gt;&amp;lt;w:bookmarkEnd w:id="135" /&amp;gt;&amp;lt;w:r w:rsidRPr="003851B0"&amp;gt;&amp;lt;w:t&amp;gt;that patient, unless it is prescribed in accordance with section 18308, subsection 2.&amp;lt;/w:t&amp;gt;&amp;lt;/w:r&amp;gt;&amp;lt;/w:ins&amp;gt;&amp;lt;w:bookmarkEnd w:id="136" /&amp;gt;&amp;lt;/w:p&amp;gt;&amp;lt;w:p w:rsidR="006B62BD" w:rsidRDefault="006B62BD" w:rsidP="006B62BD"&amp;gt;&amp;lt;w:pPr&amp;gt;&amp;lt;w:keepNext /&amp;gt;&amp;lt;w:spacing w:before="240" /&amp;gt;&amp;lt;w:ind w:left="360" /&amp;gt;&amp;lt;w:jc w:val="center" /&amp;gt;&amp;lt;/w:pPr&amp;gt;&amp;lt;w:bookmarkStart w:id="137" w:name="_SUMMARY__2d061f64_ad07_4301_8255_68ad49" /&amp;gt;&amp;lt;w:bookmarkStart w:id="138" w:name="_PAR__20_fa81a518_611c_4bac_b2c4_0d2a7ff" /&amp;gt;&amp;lt;w:bookmarkStart w:id="139" w:name="_LINE__34_5a10116f_8ea4_4629_9307_a14e3f" /&amp;gt;&amp;lt;w:bookmarkEnd w:id="8" /&amp;gt;&amp;lt;w:bookmarkEnd w:id="118" /&amp;gt;&amp;lt;w:bookmarkEnd w:id="123" /&amp;gt;&amp;lt;w:bookmarkEnd w:id="126" /&amp;gt;&amp;lt;w:bookmarkEnd w:id="130" /&amp;gt;&amp;lt;w:bookmarkEnd w:id="131" /&amp;gt;&amp;lt;w:bookmarkEnd w:id="132" /&amp;gt;&amp;lt;w:r&amp;gt;&amp;lt;w:rPr&amp;gt;&amp;lt;w:b /&amp;gt;&amp;lt;w:sz w:val="24" /&amp;gt;&amp;lt;/w:rPr&amp;gt;&amp;lt;w:t&amp;gt;SUMMARY&amp;lt;/w:t&amp;gt;&amp;lt;/w:r&amp;gt;&amp;lt;w:bookmarkEnd w:id="139" /&amp;gt;&amp;lt;/w:p&amp;gt;&amp;lt;w:p w:rsidR="006B62BD" w:rsidRDefault="006B62BD" w:rsidP="006B62BD"&amp;gt;&amp;lt;w:pPr&amp;gt;&amp;lt;w:ind w:left="360" w:firstLine="360" /&amp;gt;&amp;lt;/w:pPr&amp;gt;&amp;lt;w:bookmarkStart w:id="140" w:name="_PAR__21_3d35a172_e240_48aa_9f5b_0a1dc35" /&amp;gt;&amp;lt;w:bookmarkStart w:id="141" w:name="_LINE__35_22f8cd5d_8297_4efa_81ee_9eadb6" /&amp;gt;&amp;lt;w:bookmarkEnd w:id="138" /&amp;gt;&amp;lt;w:r w:rsidRPr="003851B0"&amp;gt;&amp;lt;w:t xml:space="preserve"&amp;gt;This bill provides that registered nurses, providers of osteopathic medicine, providers &amp;lt;/w:t&amp;gt;&amp;lt;/w:r&amp;gt;&amp;lt;w:bookmarkStart w:id="142" w:name="_LINE__36_91dfefa1_b6bf_4bb1_85d4_dc2669" /&amp;gt;&amp;lt;w:bookmarkEnd w:id="141" /&amp;gt;&amp;lt;w:r w:rsidRPr="003851B0"&amp;gt;&amp;lt;w:t xml:space="preserve"&amp;gt;of allopathic medicine, podiatrists and dentists may not prescribe to a patient more than a &amp;lt;/w:t&amp;gt;&amp;lt;/w:r&amp;gt;&amp;lt;w:bookmarkStart w:id="143" w:name="_LINE__37_2c1d1be5_2968_47c8_a2f0_8f3de2" /&amp;gt;&amp;lt;w:bookmarkEnd w:id="142" /&amp;gt;&amp;lt;w:r w:rsidRPr="003851B0"&amp;gt;&amp;lt;w:t xml:space="preserve"&amp;gt;30-day supply of a prescription drug that the provider has not previously prescribed to that &amp;lt;/w:t&amp;gt;&amp;lt;/w:r&amp;gt;&amp;lt;w:bookmarkStart w:id="144" w:name="_LINE__38_8a0142be_ee2b_4a1e_898c_374483" /&amp;gt;&amp;lt;w:bookmarkEnd w:id="143" /&amp;gt;&amp;lt;w:r w:rsidRPr="003851B0"&amp;gt;&amp;lt;w:t xml:space="preserve"&amp;gt;patient.  The bill also provides that a pharmacist may not dispense more than a 30-day &amp;lt;/w:t&amp;gt;&amp;lt;/w:r&amp;gt;&amp;lt;w:bookmarkStart w:id="145" w:name="_PAGE_SPLIT__310ceb01_8f1f_4446_a07d_3e8" /&amp;gt;&amp;lt;w:bookmarkStart w:id="146" w:name="_PAGE__2_88957ad8_9523_459e_8222_96acfa8" /&amp;gt;&amp;lt;w:bookmarkStart w:id="147" w:name="_PAR__1_2473d400_3374_409c_b922_3b15b4ae" /&amp;gt;&amp;lt;w:bookmarkStart w:id="148" w:name="_LINE__1_a0d2f671_0117_4b53_a513_361f255" /&amp;gt;&amp;lt;w:bookmarkEnd w:id="3" /&amp;gt;&amp;lt;w:bookmarkEnd w:id="140" /&amp;gt;&amp;lt;w:bookmarkEnd w:id="144" /&amp;gt;&amp;lt;w:r w:rsidRPr="003851B0"&amp;gt;&amp;lt;w:t&amp;gt;s&amp;lt;/w:t&amp;gt;&amp;lt;/w:r&amp;gt;&amp;lt;w:bookmarkEnd w:id="145" /&amp;gt;&amp;lt;w:r w:rsidRPr="003851B0"&amp;gt;&amp;lt;w:t xml:space="preserve"&amp;gt;upply of a new prescription drug order to a patient who does not have a previous &amp;lt;/w:t&amp;gt;&amp;lt;/w:r&amp;gt;&amp;lt;w:bookmarkStart w:id="149" w:name="_LINE__2_410c072c_e3ce_4523_a1a5_ea8c77a" /&amp;gt;&amp;lt;w:bookmarkEnd w:id="148" /&amp;gt;&amp;lt;w:r w:rsidRPr="003851B0"&amp;gt;&amp;lt;w:t xml:space="preserve"&amp;gt;prescription drug order for that drug.  The prescribing and dispensing requirements &amp;lt;/w:t&amp;gt;&amp;lt;/w:r&amp;gt;&amp;lt;w:bookmarkStart w:id="150" w:name="_LINE__3_1958082b_85ce_4eea_ac66_af80a3f" /&amp;gt;&amp;lt;w:bookmarkEnd w:id="149" /&amp;gt;&amp;lt;w:r w:rsidRPr="003851B0"&amp;gt;&amp;lt;w:t xml:space="preserve"&amp;gt;provided in this bill provide exemptions for opioid medications prescribed or dispensed in &amp;lt;/w:t&amp;gt;&amp;lt;/w:r&amp;gt;&amp;lt;w:bookmarkStart w:id="151" w:name="_LINE__4_d08500e8_f688_40bf_b7b7_bd7762b" /&amp;gt;&amp;lt;w:bookmarkEnd w:id="150" /&amp;gt;&amp;lt;w:r w:rsidRPr="003851B0"&amp;gt;&amp;lt;w:t xml:space="preserve"&amp;gt;accordance with &amp;lt;/w:t&amp;gt;&amp;lt;/w:r&amp;gt;&amp;lt;w:r&amp;gt;&amp;lt;w:t xml:space="preserve"&amp;gt;the Maine Revised Statutes, &amp;lt;/w:t&amp;gt;&amp;lt;/w:r&amp;gt;&amp;lt;w:r w:rsidRPr="003851B0"&amp;gt;&amp;lt;w:t&amp;gt;Title 32, section 2210, subsection 2&amp;lt;/w:t&amp;gt;&amp;lt;/w:r&amp;gt;&amp;lt;w:r&amp;gt;&amp;lt;w:t&amp;gt;;&amp;lt;/w:t&amp;gt;&amp;lt;/w:r&amp;gt;&amp;lt;w:r w:rsidRPr="003851B0"&amp;gt;&amp;lt;w:t xml:space="preserve"&amp;gt; section &amp;lt;/w:t&amp;gt;&amp;lt;/w:r&amp;gt;&amp;lt;w:bookmarkStart w:id="152" w:name="_LINE__5_0591a22d_1a6b_40d9_ab62_78e42c2" /&amp;gt;&amp;lt;w:bookmarkEnd w:id="151" /&amp;gt;&amp;lt;w:r w:rsidRPr="003851B0"&amp;gt;&amp;lt;w:t&amp;gt;2600-C, subsection 2&amp;lt;/w:t&amp;gt;&amp;lt;/w:r&amp;gt;&amp;lt;w:r&amp;gt;&amp;lt;w:t&amp;gt;;&amp;lt;/w:t&amp;gt;&amp;lt;/w:r&amp;gt;&amp;lt;w:r w:rsidRPr="003851B0"&amp;gt;&amp;lt;w:t xml:space="preserve"&amp;gt; section 3300-F, subsection 2&amp;lt;/w:t&amp;gt;&amp;lt;/w:r&amp;gt;&amp;lt;w:r&amp;gt;&amp;lt;w:t&amp;gt;;&amp;lt;/w:t&amp;gt;&amp;lt;/w:r&amp;gt;&amp;lt;w:r w:rsidRPr="003851B0"&amp;gt;&amp;lt;w:t xml:space="preserve"&amp;gt; section 3657, subsection 2&amp;lt;/w:t&amp;gt;&amp;lt;/w:r&amp;gt;&amp;lt;w:r&amp;gt;&amp;lt;w:t&amp;gt;;&amp;lt;/w:t&amp;gt;&amp;lt;/w:r&amp;gt;&amp;lt;w:r w:rsidRPr="003851B0"&amp;gt;&amp;lt;w:t xml:space="preserve"&amp;gt; or section &amp;lt;/w:t&amp;gt;&amp;lt;/w:r&amp;gt;&amp;lt;w:bookmarkStart w:id="153" w:name="_LINE__6_392be545_d204_46c1_9856_8a52a9b" /&amp;gt;&amp;lt;w:bookmarkEnd w:id="152" /&amp;gt;&amp;lt;w:r w:rsidRPr="003851B0"&amp;gt;&amp;lt;w:t&amp;gt;18308, subsection 2&amp;lt;/w:t&amp;gt;&amp;lt;/w:r&amp;gt;&amp;lt;w:r&amp;gt;&amp;lt;w:t&amp;gt;.&amp;lt;/w:t&amp;gt;&amp;lt;/w:r&amp;gt;&amp;lt;w:bookmarkEnd w:id="153" /&amp;gt;&amp;lt;/w:p&amp;gt;&amp;lt;w:bookmarkEnd w:id="1" /&amp;gt;&amp;lt;w:bookmarkEnd w:id="2" /&amp;gt;&amp;lt;w:bookmarkEnd w:id="137" /&amp;gt;&amp;lt;w:bookmarkEnd w:id="146" /&amp;gt;&amp;lt;w:bookmarkEnd w:id="147" /&amp;gt;&amp;lt;w:p w:rsidR="00000000" w:rsidRDefault="006B62BD"&amp;gt;&amp;lt;w:r&amp;gt;&amp;lt;w:t xml:space="preserve"&amp;gt; &amp;lt;/w:t&amp;gt;&amp;lt;/w:r&amp;gt;&amp;lt;/w:p&amp;gt;&amp;lt;w:sectPr w:rsidR="00000000" w:rsidSect="006B62BD"&amp;gt;&amp;lt;w:footerReference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w:rsidR="00570049" w:rsidRDefault="006B62BD"&amp;gt;&amp;lt;w:pPr&amp;gt;&amp;lt;w:pStyle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/&amp;gt;&amp;lt;/w:rPr&amp;gt;&amp;lt;w:t&amp;gt;130LR0423(01)&amp;lt;/w:t&amp;gt;&amp;lt;/w:r&amp;gt;&amp;lt;w:r&amp;gt;&amp;lt;w:rPr&amp;gt;&amp;lt;w:snapToGrid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f5e6d21_c51b_4b57_8b40_89c762e&lt;/BookmarkName&gt;&lt;Tables /&gt;&lt;/ProcessedCheckInPage&gt;&lt;ProcessedCheckInPage&gt;&lt;PageNumber&gt;2&lt;/PageNumber&gt;&lt;BookmarkName&gt;_PAGE__2_88957ad8_9523_459e_8222_96acfa8&lt;/BookmarkName&gt;&lt;Tables /&gt;&lt;/ProcessedCheckInPage&gt;&lt;/Pages&gt;&lt;Paragraphs&gt;&lt;CheckInParagraphs&gt;&lt;PageNumber&gt;1&lt;/PageNumber&gt;&lt;BookmarkName&gt;_PAR__1_4e7fbf3e_4c68_4ff6_abfa_3aad9a79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97aef26_b63d_495d_a028_e9b683c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af58ea5_85eb_4b68_b4cb_a2b2baa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647d1e6_1487_420b_add4_88c8de39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348a02c_b52f_4e0e_ab9b_db507901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35508b7_bd44_4daf_ba04_f09338ee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52b509b7_3f79_4560_9bb8_f38eb276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d733a0c_6c23_40b0_964d_2852f45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83f2de3_8149_47c0_8294_d4094830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41551d11_2245_4105_978b_a0ef9f4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54fcf22b_bf7b_47f7_b34d_7ba3a1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6738702_78da_4e35_8ad8_5aa9bdd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922fe3b_a01b_4065_804d_aad6f34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25338ea_2c8a_4827_a47b_3ef2811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32178e4a_1700_4776_b0fc_8c6ad0b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ba97802b_02c7_4436_8ede_0912868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adeec66b_fd36_4094_8e85_9d294ff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bce3a0cf_fb20_45d2_bb14_9e4582d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da033935_cdba_4981_8457_be4f89c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fa81a518_611c_4bac_b2c4_0d2a7ff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3d35a172_e240_48aa_9f5b_0a1dc35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2473d400_3374_409c_b922_3b15b4ae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