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Reduce the Benefit Penalty Imposed on Career Educators Who Retire After 35 Years of Service</w:t>
      </w:r>
    </w:p>
    <w:p w:rsidR="00061FB8" w:rsidP="00061FB8">
      <w:pPr>
        <w:ind w:left="360"/>
        <w:rPr>
          <w:rFonts w:ascii="Arial" w:eastAsia="Arial" w:hAnsi="Arial" w:cs="Arial"/>
        </w:rPr>
      </w:pPr>
      <w:bookmarkStart w:id="0" w:name="_ENACTING_CLAUSE__2fa715f5_a654_4f5f_8cd"/>
      <w:bookmarkStart w:id="1" w:name="_DOC_BODY__254d4f7f_836a_48a6_8ab2_0fbb7"/>
      <w:bookmarkStart w:id="2" w:name="_DOC_BODY_CONTAINER__9f58ed82_ac1a_4e83_"/>
      <w:bookmarkStart w:id="3" w:name="_PAGE__1_5fb7fe3c_2812_4a6c_a42c_396c286"/>
      <w:bookmarkStart w:id="4" w:name="_PAR__1_36db938d_34bc_4896_94f4_f9611032"/>
      <w:bookmarkStart w:id="5" w:name="_LINE__1_fe50dc6e_099c_40c7_a58e_5dd796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61FB8" w:rsidP="00061FB8">
      <w:pPr>
        <w:ind w:left="360" w:firstLine="360"/>
        <w:rPr>
          <w:rFonts w:ascii="Arial" w:eastAsia="Arial" w:hAnsi="Arial" w:cs="Arial"/>
        </w:rPr>
      </w:pPr>
      <w:bookmarkStart w:id="6" w:name="_BILL_SECTION_HEADER__a2bf37ed_dbe7_4d60"/>
      <w:bookmarkStart w:id="7" w:name="_BILL_SECTION__60950ec4_c307_4a54_af63_7"/>
      <w:bookmarkStart w:id="8" w:name="_DOC_BODY_CONTENT__9d3339a8_3936_463e_83"/>
      <w:bookmarkStart w:id="9" w:name="_PAR__2_d7619ffd_2a4c_440a_92b9_535c0d55"/>
      <w:bookmarkStart w:id="10" w:name="_LINE__2_b98981fc_58af_48e0_bfd7_e300a6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9f3fc9c_e375_4ca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§17851, sub-§3-B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61FB8" w:rsidP="00061FB8">
      <w:pPr>
        <w:ind w:left="360" w:firstLine="360"/>
        <w:rPr>
          <w:rFonts w:ascii="Arial" w:eastAsia="Arial" w:hAnsi="Arial" w:cs="Arial"/>
        </w:rPr>
      </w:pPr>
      <w:bookmarkStart w:id="12" w:name="_STATUTE_NUMBER__d86c1b8c_5c1e_4fbd_b09c"/>
      <w:bookmarkStart w:id="13" w:name="_STATUTE_SS__89b0242a_6a5a_4e5b_8965_21b"/>
      <w:bookmarkStart w:id="14" w:name="_PAR__3_1ff039cc_942c_4bb7_b335_b84e64ef"/>
      <w:bookmarkStart w:id="15" w:name="_LINE__3_8912d55e_0398_465e_952e_cc86276"/>
      <w:bookmarkStart w:id="16" w:name="_PROCESSED_CHANGE__15040aa6_d56b_436c_9b"/>
      <w:bookmarkEnd w:id="6"/>
      <w:bookmarkEnd w:id="9"/>
      <w:r>
        <w:rPr>
          <w:rFonts w:ascii="Arial" w:eastAsia="Arial" w:hAnsi="Arial" w:cs="Arial"/>
          <w:b/>
          <w:u w:val="single"/>
        </w:rPr>
        <w:t>3-B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a76e8b26_63c7_455f_88"/>
      <w:r w:rsidRPr="00B70C97">
        <w:rPr>
          <w:rFonts w:ascii="Arial" w:eastAsia="Arial" w:hAnsi="Arial" w:cs="Arial"/>
          <w:b/>
          <w:u w:val="single"/>
        </w:rPr>
        <w:t xml:space="preserve">School administrator or teacher with creditable service of 35 years or more </w:t>
      </w:r>
      <w:bookmarkStart w:id="18" w:name="_LINE__4_666d868a_a9ae_438e_966e_d546153"/>
      <w:bookmarkEnd w:id="15"/>
      <w:r w:rsidRPr="00B70C97">
        <w:rPr>
          <w:rFonts w:ascii="Arial" w:eastAsia="Arial" w:hAnsi="Arial" w:cs="Arial"/>
          <w:b/>
          <w:u w:val="single"/>
        </w:rPr>
        <w:t>in service at retirement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9" w:name="_STATUTE_CONTENT__fc370dcc_34f7_4dad_876"/>
      <w:bookmarkEnd w:id="17"/>
      <w:r>
        <w:rPr>
          <w:rFonts w:ascii="Arial" w:eastAsia="Arial" w:hAnsi="Arial" w:cs="Arial"/>
          <w:u w:val="single"/>
        </w:rPr>
        <w:t xml:space="preserve">A school administrator or teacher in service who has completed </w:t>
      </w:r>
      <w:bookmarkStart w:id="20" w:name="_LINE__5_31476d02_13a1_45e4_b095_7bcec32"/>
      <w:bookmarkEnd w:id="18"/>
      <w:r>
        <w:rPr>
          <w:rFonts w:ascii="Arial" w:eastAsia="Arial" w:hAnsi="Arial" w:cs="Arial"/>
          <w:u w:val="single"/>
        </w:rPr>
        <w:t xml:space="preserve">35 or more years of creditable service qualifies for a service retirement benefit if the </w:t>
      </w:r>
      <w:bookmarkStart w:id="21" w:name="_LINE__6_08516c1a_941b_4688_88cc_587832a"/>
      <w:bookmarkEnd w:id="20"/>
      <w:r>
        <w:rPr>
          <w:rFonts w:ascii="Arial" w:eastAsia="Arial" w:hAnsi="Arial" w:cs="Arial"/>
          <w:u w:val="single"/>
        </w:rPr>
        <w:t>member retires at any time after completing 35 years of service</w:t>
      </w:r>
      <w:r>
        <w:rPr>
          <w:rFonts w:ascii="Arial" w:eastAsia="Arial" w:hAnsi="Arial" w:cs="Arial"/>
          <w:u w:val="single"/>
        </w:rPr>
        <w:t>.</w:t>
      </w:r>
      <w:bookmarkEnd w:id="21"/>
    </w:p>
    <w:p w:rsidR="00061FB8" w:rsidP="00061FB8">
      <w:pPr>
        <w:ind w:left="360" w:firstLine="360"/>
        <w:rPr>
          <w:rFonts w:ascii="Arial" w:eastAsia="Arial" w:hAnsi="Arial" w:cs="Arial"/>
        </w:rPr>
      </w:pPr>
      <w:bookmarkStart w:id="22" w:name="_BILL_SECTION_HEADER__55731982_b9bb_421a"/>
      <w:bookmarkStart w:id="23" w:name="_BILL_SECTION__daeee44e_b1f4_49a2_935f_b"/>
      <w:bookmarkStart w:id="24" w:name="_PAR__4_c86e2196_654c_4a05_9bf4_32af41fd"/>
      <w:bookmarkStart w:id="25" w:name="_LINE__7_4caae39a_6113_499b_8a55_b4d916e"/>
      <w:bookmarkEnd w:id="7"/>
      <w:bookmarkEnd w:id="13"/>
      <w:bookmarkEnd w:id="14"/>
      <w:bookmarkEnd w:id="16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afe87e98_cda6_4cbf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5 MRSA §17852, sub-§3-C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061FB8" w:rsidP="00061FB8">
      <w:pPr>
        <w:ind w:left="360" w:firstLine="360"/>
        <w:rPr>
          <w:rFonts w:ascii="Arial" w:eastAsia="Arial" w:hAnsi="Arial" w:cs="Arial"/>
        </w:rPr>
      </w:pPr>
      <w:bookmarkStart w:id="27" w:name="_STATUTE_NUMBER__7f9232fe_d46c_44e4_881f"/>
      <w:bookmarkStart w:id="28" w:name="_STATUTE_SS__5eb69f07_77f5_44b9_8d1f_737"/>
      <w:bookmarkStart w:id="29" w:name="_PAR__5_c76d65a7_581b_41bc_b79b_ce742355"/>
      <w:bookmarkStart w:id="30" w:name="_LINE__8_046f9048_e9e6_4afc_b85f_7adcf66"/>
      <w:bookmarkStart w:id="31" w:name="_PROCESSED_CHANGE__71ffc945_73f7_4ee4_ba"/>
      <w:bookmarkEnd w:id="22"/>
      <w:bookmarkEnd w:id="24"/>
      <w:r>
        <w:rPr>
          <w:rFonts w:ascii="Arial" w:eastAsia="Arial" w:hAnsi="Arial" w:cs="Arial"/>
          <w:b/>
          <w:u w:val="single"/>
        </w:rPr>
        <w:t>3-C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d412b845_badf_45ac_ac"/>
      <w:r w:rsidRPr="00B70C97">
        <w:rPr>
          <w:rFonts w:ascii="Arial" w:eastAsia="Arial" w:hAnsi="Arial" w:cs="Arial"/>
          <w:b/>
          <w:u w:val="single"/>
        </w:rPr>
        <w:t xml:space="preserve">School administrator or teacher with creditable service of 35 years or more </w:t>
      </w:r>
      <w:bookmarkStart w:id="33" w:name="_LINE__9_98d936cc_2618_40b3_a746_d274922"/>
      <w:bookmarkEnd w:id="30"/>
      <w:r w:rsidRPr="00B70C97">
        <w:rPr>
          <w:rFonts w:ascii="Arial" w:eastAsia="Arial" w:hAnsi="Arial" w:cs="Arial"/>
          <w:b/>
          <w:u w:val="single"/>
        </w:rPr>
        <w:t>in service at retirement; 10 years of creditable service on July 1, 1993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34" w:name="_STATUTE_CONTENT__8e8b2e3a_1d04_4b8f_a9f"/>
      <w:bookmarkEnd w:id="32"/>
      <w:r>
        <w:rPr>
          <w:rFonts w:ascii="Arial" w:eastAsia="Arial" w:hAnsi="Arial" w:cs="Arial"/>
          <w:u w:val="single"/>
        </w:rPr>
        <w:t xml:space="preserve">Notwithstanding </w:t>
      </w:r>
      <w:bookmarkStart w:id="35" w:name="_LINE__10_a1fe8d6b_4398_4149_8ffb_988ea5"/>
      <w:bookmarkEnd w:id="33"/>
      <w:r>
        <w:rPr>
          <w:rFonts w:ascii="Arial" w:eastAsia="Arial" w:hAnsi="Arial" w:cs="Arial"/>
          <w:u w:val="single"/>
        </w:rPr>
        <w:t xml:space="preserve">subsection 3, the amount of the service retirement benefit for a school administrator or </w:t>
      </w:r>
      <w:bookmarkStart w:id="36" w:name="_LINE__11_a269b066_edde_4fe7_b431_e29efc"/>
      <w:bookmarkEnd w:id="35"/>
      <w:r>
        <w:rPr>
          <w:rFonts w:ascii="Arial" w:eastAsia="Arial" w:hAnsi="Arial" w:cs="Arial"/>
          <w:u w:val="single"/>
        </w:rPr>
        <w:t xml:space="preserve">teacher qualified under </w:t>
      </w:r>
      <w:r>
        <w:rPr>
          <w:rFonts w:ascii="Arial" w:eastAsia="Arial" w:hAnsi="Arial" w:cs="Arial"/>
          <w:u w:val="single"/>
        </w:rPr>
        <w:t>section 17851, subsection 3-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 is computed in accordance with </w:t>
      </w:r>
      <w:bookmarkStart w:id="37" w:name="_LINE__12_d9290e2e_162a_4ae5_b741_a85613"/>
      <w:bookmarkEnd w:id="36"/>
      <w:r>
        <w:rPr>
          <w:rFonts w:ascii="Arial" w:eastAsia="Arial" w:hAnsi="Arial" w:cs="Arial"/>
          <w:u w:val="single"/>
        </w:rPr>
        <w:t>subsection 1, except that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benefit is reduced by 2% for each year that the school </w:t>
      </w:r>
      <w:bookmarkStart w:id="38" w:name="_LINE__13_f5bff945_1841_4d8b_8749_963f4f"/>
      <w:bookmarkEnd w:id="37"/>
      <w:r>
        <w:rPr>
          <w:rFonts w:ascii="Arial" w:eastAsia="Arial" w:hAnsi="Arial" w:cs="Arial"/>
          <w:u w:val="single"/>
        </w:rPr>
        <w:t>administrator's age or teacher's age precedes 60 years of age.</w:t>
      </w:r>
      <w:bookmarkEnd w:id="38"/>
    </w:p>
    <w:p w:rsidR="00061FB8" w:rsidP="00061FB8">
      <w:pPr>
        <w:ind w:left="360"/>
        <w:rPr>
          <w:rFonts w:ascii="Arial" w:eastAsia="Arial" w:hAnsi="Arial" w:cs="Arial"/>
        </w:rPr>
      </w:pPr>
      <w:bookmarkStart w:id="39" w:name="_STATUTE_P__1e959936_2abf_4b48_a064_d1a9"/>
      <w:bookmarkStart w:id="40" w:name="_STATUTE_CONTENT__9e17b83f_1857_4941_9ab"/>
      <w:bookmarkStart w:id="41" w:name="_PAR__6_a4b06d06_8cf9_4830_951e_6de8c914"/>
      <w:bookmarkStart w:id="42" w:name="_LINE__14_2de9c9f3_c81d_4ae1_a592_1e1c75"/>
      <w:bookmarkEnd w:id="29"/>
      <w:bookmarkEnd w:id="34"/>
      <w:r>
        <w:rPr>
          <w:rFonts w:ascii="Arial" w:eastAsia="Arial" w:hAnsi="Arial" w:cs="Arial"/>
          <w:u w:val="single"/>
        </w:rPr>
        <w:t xml:space="preserve">This subsection applies to members who, on July 1, 1993, have 10 years of creditable </w:t>
      </w:r>
      <w:bookmarkStart w:id="43" w:name="_LINE__15_90ae58a7_e745_4440_a4ae_956ea1"/>
      <w:bookmarkEnd w:id="42"/>
      <w:r>
        <w:rPr>
          <w:rFonts w:ascii="Arial" w:eastAsia="Arial" w:hAnsi="Arial" w:cs="Arial"/>
          <w:u w:val="single"/>
        </w:rPr>
        <w:t xml:space="preserve">service. For the purpose of calculating creditable service under this subsection, creditable </w:t>
      </w:r>
      <w:bookmarkStart w:id="44" w:name="_LINE__16_3aa2fefb_090b_4dbf_aaa6_c2c82f"/>
      <w:bookmarkEnd w:id="43"/>
      <w:r>
        <w:rPr>
          <w:rFonts w:ascii="Arial" w:eastAsia="Arial" w:hAnsi="Arial" w:cs="Arial"/>
          <w:u w:val="single"/>
        </w:rPr>
        <w:t xml:space="preserve">service includes time during which a member participated in the voluntary cost savings </w:t>
      </w:r>
      <w:bookmarkStart w:id="45" w:name="_LINE__17_8eeeb21d_8278_4e3e_8c12_57bf36"/>
      <w:bookmarkEnd w:id="44"/>
      <w:r>
        <w:rPr>
          <w:rFonts w:ascii="Arial" w:eastAsia="Arial" w:hAnsi="Arial" w:cs="Arial"/>
          <w:u w:val="single"/>
        </w:rPr>
        <w:t xml:space="preserve">plan or the voluntary employee incentive program, authorized by Public Law 1989, chapter </w:t>
      </w:r>
      <w:bookmarkStart w:id="46" w:name="_LINE__18_17024597_fb6f_4614_83a2_3aa44b"/>
      <w:bookmarkEnd w:id="45"/>
      <w:r>
        <w:rPr>
          <w:rFonts w:ascii="Arial" w:eastAsia="Arial" w:hAnsi="Arial" w:cs="Arial"/>
          <w:u w:val="single"/>
        </w:rPr>
        <w:t xml:space="preserve">702, </w:t>
      </w:r>
      <w:r>
        <w:rPr>
          <w:rFonts w:ascii="Arial" w:eastAsia="Arial" w:hAnsi="Arial" w:cs="Arial"/>
          <w:u w:val="single"/>
        </w:rPr>
        <w:t>Part</w:t>
      </w:r>
      <w:r>
        <w:rPr>
          <w:rFonts w:ascii="Arial" w:eastAsia="Arial" w:hAnsi="Arial" w:cs="Arial"/>
          <w:u w:val="single"/>
        </w:rPr>
        <w:t xml:space="preserve"> F</w:t>
      </w:r>
      <w:r>
        <w:rPr>
          <w:rFonts w:ascii="Arial" w:eastAsia="Arial" w:hAnsi="Arial" w:cs="Arial"/>
          <w:u w:val="single"/>
        </w:rPr>
        <w:t xml:space="preserve">, section </w:t>
      </w:r>
      <w:r>
        <w:rPr>
          <w:rFonts w:ascii="Arial" w:eastAsia="Arial" w:hAnsi="Arial" w:cs="Arial"/>
          <w:u w:val="single"/>
        </w:rPr>
        <w:t xml:space="preserve">6 and Public Law 1991, chapter 591, Part BB and chapter 780, Part </w:t>
      </w:r>
      <w:bookmarkStart w:id="47" w:name="_LINE__19_188cb08c_9fde_483d_aed1_6b0ff3"/>
      <w:bookmarkEnd w:id="46"/>
      <w:r>
        <w:rPr>
          <w:rFonts w:ascii="Arial" w:eastAsia="Arial" w:hAnsi="Arial" w:cs="Arial"/>
          <w:u w:val="single"/>
        </w:rPr>
        <w:t xml:space="preserve">VV, or 10 years of combined creditable service under this Part and Title 3, chapter 29, or </w:t>
      </w:r>
      <w:bookmarkStart w:id="48" w:name="_LINE__20_92933439_2c5b_4a7c_93c4_e2d61d"/>
      <w:bookmarkEnd w:id="47"/>
      <w:r>
        <w:rPr>
          <w:rFonts w:ascii="Arial" w:eastAsia="Arial" w:hAnsi="Arial" w:cs="Arial"/>
          <w:u w:val="single"/>
        </w:rPr>
        <w:t xml:space="preserve">creditable service available to a member that the member was eligible to purchase on June </w:t>
      </w:r>
      <w:bookmarkStart w:id="49" w:name="_LINE__21_010ca3c6_99d2_46e6_9299_902fac"/>
      <w:bookmarkEnd w:id="48"/>
      <w:r>
        <w:rPr>
          <w:rFonts w:ascii="Arial" w:eastAsia="Arial" w:hAnsi="Arial" w:cs="Arial"/>
          <w:u w:val="single"/>
        </w:rPr>
        <w:t>30, 1993 and that the member does purchase in accordance with rules adopted by the board.</w:t>
      </w:r>
      <w:bookmarkEnd w:id="49"/>
    </w:p>
    <w:p w:rsidR="00061FB8" w:rsidP="00061FB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0" w:name="_SUMMARY__15143c77_5a35_4f5e_9165_089228"/>
      <w:bookmarkStart w:id="51" w:name="_PAR__7_c5cc8c3b_d0f5_4d21_9a4d_facf1703"/>
      <w:bookmarkStart w:id="52" w:name="_LINE__22_6299b87f_1adc_44cf_8cf5_914963"/>
      <w:bookmarkEnd w:id="8"/>
      <w:bookmarkEnd w:id="23"/>
      <w:bookmarkEnd w:id="28"/>
      <w:bookmarkEnd w:id="31"/>
      <w:bookmarkEnd w:id="39"/>
      <w:bookmarkEnd w:id="40"/>
      <w:bookmarkEnd w:id="41"/>
      <w:r>
        <w:rPr>
          <w:rFonts w:ascii="Arial" w:eastAsia="Arial" w:hAnsi="Arial" w:cs="Arial"/>
          <w:b/>
          <w:sz w:val="24"/>
        </w:rPr>
        <w:t>SUMMARY</w:t>
      </w:r>
      <w:bookmarkEnd w:id="52"/>
    </w:p>
    <w:p w:rsidR="00061FB8" w:rsidP="00061FB8">
      <w:pPr>
        <w:ind w:left="360" w:firstLine="360"/>
        <w:rPr>
          <w:rFonts w:ascii="Arial" w:eastAsia="Arial" w:hAnsi="Arial" w:cs="Arial"/>
        </w:rPr>
      </w:pPr>
      <w:bookmarkStart w:id="53" w:name="_PAR__8_91584629_80b4_4e4d_a50b_55df100c"/>
      <w:bookmarkStart w:id="54" w:name="_LINE__23_01fdf06f_f500_41ed_9c40_7e9a9f"/>
      <w:bookmarkEnd w:id="51"/>
      <w:r w:rsidRPr="00AB66B2">
        <w:rPr>
          <w:rFonts w:ascii="Arial" w:eastAsia="Arial" w:hAnsi="Arial" w:cs="Arial"/>
        </w:rPr>
        <w:t xml:space="preserve">This bill allows school administrators and teachers in service after 35 years of </w:t>
      </w:r>
      <w:bookmarkStart w:id="55" w:name="_LINE__24_fdc63555_a9c9_4c6a_b646_45c122"/>
      <w:bookmarkEnd w:id="54"/>
      <w:r w:rsidRPr="00AB66B2">
        <w:rPr>
          <w:rFonts w:ascii="Arial" w:eastAsia="Arial" w:hAnsi="Arial" w:cs="Arial"/>
        </w:rPr>
        <w:t xml:space="preserve">creditable service to retire and collect retirement benefits and reduces those benefits by 2% </w:t>
      </w:r>
      <w:bookmarkStart w:id="56" w:name="_LINE__25_324a355d_5ee8_4889_9071_a9f1bd"/>
      <w:bookmarkEnd w:id="55"/>
      <w:r w:rsidRPr="00AB66B2">
        <w:rPr>
          <w:rFonts w:ascii="Arial" w:eastAsia="Arial" w:hAnsi="Arial" w:cs="Arial"/>
        </w:rPr>
        <w:t>for each year that the school administrator's</w:t>
      </w:r>
      <w:r>
        <w:rPr>
          <w:rFonts w:ascii="Arial" w:eastAsia="Arial" w:hAnsi="Arial" w:cs="Arial"/>
        </w:rPr>
        <w:t xml:space="preserve"> age</w:t>
      </w:r>
      <w:r w:rsidRPr="00AB66B2">
        <w:rPr>
          <w:rFonts w:ascii="Arial" w:eastAsia="Arial" w:hAnsi="Arial" w:cs="Arial"/>
        </w:rPr>
        <w:t xml:space="preserve"> or teacher's age precedes 60 years of age.</w:t>
      </w:r>
      <w:bookmarkEnd w:id="56"/>
    </w:p>
    <w:bookmarkEnd w:id="1"/>
    <w:bookmarkEnd w:id="2"/>
    <w:bookmarkEnd w:id="3"/>
    <w:bookmarkEnd w:id="50"/>
    <w:bookmarkEnd w:id="5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LR0236,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Reduce the Benefit Penalty Imposed on Career Educators Who Retire After 35 Years of Service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1FB8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B66B2"/>
    <w:rsid w:val="00B4353D"/>
    <w:rsid w:val="00B45FFB"/>
    <w:rsid w:val="00B5130C"/>
    <w:rsid w:val="00B70C97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135607</ItemId>
    <LRId>69983</LRId>
    <LRNumber>236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Reduce the Benefit Penalty Imposed on Career Educators Who Retire After 35 Years of Service</LRTitle>
    <ItemTitle>An Act to Reduce the Benefit Penalty Imposed on Career Educators Who Retire After 35 Years of Service</ItemTitle>
    <ShortTitle1>REDUCE THE BENEFIT PENALTY</ShortTitle1>
    <ShortTitle2>IMPOSED ON CAREER EDUCATORS</ShortTitle2>
    <SponsorFirstName>Troy</SponsorFirstName>
    <SponsorLastName>Jackson</SponsorLastName>
    <SponsorChamberPrefix>Pres.</SponsorChamberPrefix>
    <SponsorFrom>Aroostook</SponsorFrom>
    <DraftingCycleCount>1</DraftingCycleCount>
    <LatestDraftingActionId>130</LatestDraftingActionId>
    <LatestDraftingActionDate>2022-12-15T17:14:02</LatestDraftingActionDate>
    <LatestDrafterName>edooling</LatestDrafterName>
    <LatestProoferName>abachelder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w:rsidR="00061FB8" w:rsidRDefault="00061FB8" w:rsidP="00061FB8"&amp;gt;&amp;lt;w:pPr&amp;gt;&amp;lt;w:ind w:left="360" /&amp;gt;&amp;lt;/w:pPr&amp;gt;&amp;lt;w:bookmarkStart w:id="0" w:name="_ENACTING_CLAUSE__2fa715f5_a654_4f5f_8cd" /&amp;gt;&amp;lt;w:bookmarkStart w:id="1" w:name="_DOC_BODY__254d4f7f_836a_48a6_8ab2_0fbb7" /&amp;gt;&amp;lt;w:bookmarkStart w:id="2" w:name="_DOC_BODY_CONTAINER__9f58ed82_ac1a_4e83_" /&amp;gt;&amp;lt;w:bookmarkStart w:id="3" w:name="_PAGE__1_5fb7fe3c_2812_4a6c_a42c_396c286" /&amp;gt;&amp;lt;w:bookmarkStart w:id="4" w:name="_PAR__1_36db938d_34bc_4896_94f4_f9611032" /&amp;gt;&amp;lt;w:bookmarkStart w:id="5" w:name="_LINE__1_fe50dc6e_099c_40c7_a58e_5dd7964"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w:rsidR="00061FB8" w:rsidRDefault="00061FB8" w:rsidP="00061FB8"&amp;gt;&amp;lt;w:pPr&amp;gt;&amp;lt;w:ind w:left="360" w:firstLine="360" /&amp;gt;&amp;lt;/w:pPr&amp;gt;&amp;lt;w:bookmarkStart w:id="6" w:name="_BILL_SECTION_HEADER__a2bf37ed_dbe7_4d60" /&amp;gt;&amp;lt;w:bookmarkStart w:id="7" w:name="_BILL_SECTION__60950ec4_c307_4a54_af63_7" /&amp;gt;&amp;lt;w:bookmarkStart w:id="8" w:name="_DOC_BODY_CONTENT__9d3339a8_3936_463e_83" /&amp;gt;&amp;lt;w:bookmarkStart w:id="9" w:name="_PAR__2_d7619ffd_2a4c_440a_92b9_535c0d55" /&amp;gt;&amp;lt;w:bookmarkStart w:id="10" w:name="_LINE__2_b98981fc_58af_48e0_bfd7_e300a6b"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w:name="_BILL_SECTION_NUMBER__59f3fc9c_e375_4ca5"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§17851, sub-§3-B&amp;lt;/w:t&amp;gt;&amp;lt;/w:r&amp;gt;&amp;lt;w:r&amp;gt;&amp;lt;w:t xml:space="preserve"&amp;gt; is enacted to read:&amp;lt;/w:t&amp;gt;&amp;lt;/w:r&amp;gt;&amp;lt;w:bookmarkEnd w:id="10" /&amp;gt;&amp;lt;/w:p&amp;gt;&amp;lt;w:p w:rsidR="00061FB8" w:rsidRDefault="00061FB8" w:rsidP="00061FB8"&amp;gt;&amp;lt;w:pPr&amp;gt;&amp;lt;w:ind w:left="360" w:firstLine="360" /&amp;gt;&amp;lt;/w:pPr&amp;gt;&amp;lt;w:bookmarkStart w:id="12" w:name="_STATUTE_NUMBER__d86c1b8c_5c1e_4fbd_b09c" /&amp;gt;&amp;lt;w:bookmarkStart w:id="13" w:name="_STATUTE_SS__89b0242a_6a5a_4e5b_8965_21b" /&amp;gt;&amp;lt;w:bookmarkStart w:id="14" w:name="_PAR__3_1ff039cc_942c_4bb7_b335_b84e64ef" /&amp;gt;&amp;lt;w:bookmarkStart w:id="15" w:name="_LINE__3_8912d55e_0398_465e_952e_cc86276" /&amp;gt;&amp;lt;w:bookmarkStart w:id="16" w:name="_PROCESSED_CHANGE__15040aa6_d56b_436c_9b" /&amp;gt;&amp;lt;w:bookmarkEnd w:id="6" /&amp;gt;&amp;lt;w:bookmarkEnd w:id="9" /&amp;gt;&amp;lt;w:ins w:id="17" w:author="BPS" w:date="2022-12-02T15:46:00Z"&amp;gt;&amp;lt;w:r&amp;gt;&amp;lt;w:rPr&amp;gt;&amp;lt;w:b /&amp;gt;&amp;lt;/w:rPr&amp;gt;&amp;lt;w:t&amp;gt;3-B&amp;lt;/w:t&amp;gt;&amp;lt;/w:r&amp;gt;&amp;lt;w:bookmarkEnd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w:name="_STATUTE_HEADNOTE__a76e8b26_63c7_455f_88" /&amp;gt;&amp;lt;w:r w:rsidRPr="00B70C97"&amp;gt;&amp;lt;w:rPr&amp;gt;&amp;lt;w:b /&amp;gt;&amp;lt;/w:rPr&amp;gt;&amp;lt;w:t xml:space="preserve"&amp;gt;School administrator or teacher with creditable service of 35 years or more &amp;lt;/w:t&amp;gt;&amp;lt;/w:r&amp;gt;&amp;lt;w:bookmarkStart w:id="19" w:name="_LINE__4_666d868a_a9ae_438e_966e_d546153" /&amp;gt;&amp;lt;w:bookmarkEnd w:id="15" /&amp;gt;&amp;lt;w:r w:rsidRPr="00B70C97"&amp;gt;&amp;lt;w:rPr&amp;gt;&amp;lt;w:b /&amp;gt;&amp;lt;/w:rPr&amp;gt;&amp;lt;w:t&amp;gt;in service at retirement&amp;lt;/w:t&amp;gt;&amp;lt;/w:r&amp;gt;&amp;lt;w:r&amp;gt;&amp;lt;w:rPr&amp;gt;&amp;lt;w:b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w:id="20" w:name="_STATUTE_CONTENT__fc370dcc_34f7_4dad_876" /&amp;gt;&amp;lt;w:bookmarkEnd w:id="18" /&amp;gt;&amp;lt;w:ins w:id="21" w:author="BPS" w:date="2022-12-02T15:47:00Z"&amp;gt;&amp;lt;w:r w:rsidRPr="00B70C97"&amp;gt;&amp;lt;w:t xml:space="preserve"&amp;gt;A school administrator or teacher in service who has completed &amp;lt;/w:t&amp;gt;&amp;lt;/w:r&amp;gt;&amp;lt;w:bookmarkStart w:id="22" w:name="_LINE__5_31476d02_13a1_45e4_b095_7bcec32" /&amp;gt;&amp;lt;w:bookmarkEnd w:id="19" /&amp;gt;&amp;lt;w:r w:rsidRPr="00B70C97"&amp;gt;&amp;lt;w:t xml:space="preserve"&amp;gt;35 or more years of creditable service qualifies for a service retirement benefit if the &amp;lt;/w:t&amp;gt;&amp;lt;/w:r&amp;gt;&amp;lt;w:bookmarkStart w:id="23" w:name="_LINE__6_08516c1a_941b_4688_88cc_587832a" /&amp;gt;&amp;lt;w:bookmarkEnd w:id="22" /&amp;gt;&amp;lt;w:r w:rsidRPr="00B70C97"&amp;gt;&amp;lt;w:t&amp;gt;member retires at any time after completing 35 years of service&amp;lt;/w:t&amp;gt;&amp;lt;/w:r&amp;gt;&amp;lt;w:r&amp;gt;&amp;lt;w:t&amp;gt;.&amp;lt;/w:t&amp;gt;&amp;lt;/w:r&amp;gt;&amp;lt;/w:ins&amp;gt;&amp;lt;w:bookmarkEnd w:id="23" /&amp;gt;&amp;lt;/w:p&amp;gt;&amp;lt;w:p w:rsidR="00061FB8" w:rsidRDefault="00061FB8" w:rsidP="00061FB8"&amp;gt;&amp;lt;w:pPr&amp;gt;&amp;lt;w:ind w:left="360" w:firstLine="360" /&amp;gt;&amp;lt;/w:pPr&amp;gt;&amp;lt;w:bookmarkStart w:id="24" w:name="_BILL_SECTION_HEADER__55731982_b9bb_421a" /&amp;gt;&amp;lt;w:bookmarkStart w:id="25" w:name="_BILL_SECTION__daeee44e_b1f4_49a2_935f_b" /&amp;gt;&amp;lt;w:bookmarkStart w:id="26" w:name="_PAR__4_c86e2196_654c_4a05_9bf4_32af41fd" /&amp;gt;&amp;lt;w:bookmarkStart w:id="27" w:name="_LINE__7_4caae39a_6113_499b_8a55_b4d916e" /&amp;gt;&amp;lt;w:bookmarkEnd w:id="7" /&amp;gt;&amp;lt;w:bookmarkEnd w:id="13" /&amp;gt;&amp;lt;w:bookmarkEnd w:id="14" /&amp;gt;&amp;lt;w:bookmarkEnd w:id="16"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w:id="28" w:name="_BILL_SECTION_NUMBER__afe87e98_cda6_4cbf" /&amp;gt;&amp;lt;w:r&amp;gt;&amp;lt;w:rPr&amp;gt;&amp;lt;w:b /&amp;gt;&amp;lt;w:sz w:val="24" /&amp;gt;&amp;lt;/w:rPr&amp;gt;&amp;lt;w:t&amp;gt;2&amp;lt;/w:t&amp;gt;&amp;lt;/w:r&amp;gt;&amp;lt;w:bookmarkEnd w:id="28" /&amp;gt;&amp;lt;w:r&amp;gt;&amp;lt;w:rPr&amp;gt;&amp;lt;w:b /&amp;gt;&amp;lt;w:sz w:val="24" /&amp;gt;&amp;lt;/w:rPr&amp;gt;&amp;lt;w:t&amp;gt;.  5 MRSA §17852, sub-§3-C&amp;lt;/w:t&amp;gt;&amp;lt;/w:r&amp;gt;&amp;lt;w:r&amp;gt;&amp;lt;w:t xml:space="preserve"&amp;gt; is enacted to read:&amp;lt;/w:t&amp;gt;&amp;lt;/w:r&amp;gt;&amp;lt;w:bookmarkEnd w:id="27" /&amp;gt;&amp;lt;/w:p&amp;gt;&amp;lt;w:p w:rsidR="00061FB8" w:rsidRDefault="00061FB8" w:rsidP="00061FB8"&amp;gt;&amp;lt;w:pPr&amp;gt;&amp;lt;w:ind w:left="360" w:firstLine="360" /&amp;gt;&amp;lt;w:rPr&amp;gt;&amp;lt;w:ins w:id="29" w:author="BPS" w:date="2022-11-29T14:50:00Z" /&amp;gt;&amp;lt;/w:rPr&amp;gt;&amp;lt;/w:pPr&amp;gt;&amp;lt;w:bookmarkStart w:id="30" w:name="_STATUTE_NUMBER__7f9232fe_d46c_44e4_881f" /&amp;gt;&amp;lt;w:bookmarkStart w:id="31" w:name="_STATUTE_SS__5eb69f07_77f5_44b9_8d1f_737" /&amp;gt;&amp;lt;w:bookmarkStart w:id="32" w:name="_PAR__5_c76d65a7_581b_41bc_b79b_ce742355" /&amp;gt;&amp;lt;w:bookmarkStart w:id="33" w:name="_LINE__8_046f9048_e9e6_4afc_b85f_7adcf66" /&amp;gt;&amp;lt;w:bookmarkStart w:id="34" w:name="_PROCESSED_CHANGE__71ffc945_73f7_4ee4_ba" /&amp;gt;&amp;lt;w:bookmarkEnd w:id="24" /&amp;gt;&amp;lt;w:bookmarkEnd w:id="26" /&amp;gt;&amp;lt;w:ins w:id="35" w:author="BPS" w:date="2022-11-29T14:50:00Z"&amp;gt;&amp;lt;w:r&amp;gt;&amp;lt;w:rPr&amp;gt;&amp;lt;w:b /&amp;gt;&amp;lt;/w:rPr&amp;gt;&amp;lt;w:t&amp;gt;3-C&amp;lt;/w:t&amp;gt;&amp;lt;/w:r&amp;gt;&amp;lt;w:bookmarkEnd w:id="30" /&amp;gt;&amp;lt;w:r&amp;gt;&amp;lt;w:rPr&amp;gt;&amp;lt;w:b /&amp;gt;&amp;lt;/w:rPr&amp;gt;&amp;lt;w:t xml:space="preserve"&amp;gt;.  &amp;lt;/w:t&amp;gt;&amp;lt;/w:r&amp;gt;&amp;lt;/w:ins&amp;gt;&amp;lt;w:bookmarkStart w:id="36" w:name="_STATUTE_HEADNOTE__d412b845_badf_45ac_ac" /&amp;gt;&amp;lt;w:ins w:id="37" w:author="BPS" w:date="2022-12-02T15:40:00Z"&amp;gt;&amp;lt;w:r w:rsidRPr="00B70C97"&amp;gt;&amp;lt;w:rPr&amp;gt;&amp;lt;w:b /&amp;gt;&amp;lt;/w:rPr&amp;gt;&amp;lt;w:t xml:space="preserve"&amp;gt;School administrator or teacher with creditable service of 35 years or more &amp;lt;/w:t&amp;gt;&amp;lt;/w:r&amp;gt;&amp;lt;w:bookmarkStart w:id="38" w:name="_LINE__9_98d936cc_2618_40b3_a746_d274922" /&amp;gt;&amp;lt;w:bookmarkEnd w:id="33" /&amp;gt;&amp;lt;w:r w:rsidRPr="00B70C97"&amp;gt;&amp;lt;w:rPr&amp;gt;&amp;lt;w:b /&amp;gt;&amp;lt;/w:rPr&amp;gt;&amp;lt;w:t&amp;gt;in service at retirement; 10 years of creditable service on July 1, 1993&amp;lt;/w:t&amp;gt;&amp;lt;/w:r&amp;gt;&amp;lt;/w:ins&amp;gt;&amp;lt;w:ins w:id="39" w:author="BPS" w:date="2022-11-29T14:50:00Z"&amp;gt;&amp;lt;w:r&amp;gt;&amp;lt;w:rPr&amp;gt;&amp;lt;w:b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w:id="40" w:name="_STATUTE_CONTENT__8e8b2e3a_1d04_4b8f_a9f" /&amp;gt;&amp;lt;w:bookmarkEnd w:id="36" /&amp;gt;&amp;lt;w:ins w:id="41" w:author="BPS" w:date="2022-12-02T15:40:00Z"&amp;gt;&amp;lt;w:r w:rsidRPr="00B70C97"&amp;gt;&amp;lt;w:t xml:space="preserve"&amp;gt;Notwithstanding &amp;lt;/w:t&amp;gt;&amp;lt;/w:r&amp;gt;&amp;lt;w:bookmarkStart w:id="42" w:name="_LINE__10_a1fe8d6b_4398_4149_8ffb_988ea5" /&amp;gt;&amp;lt;w:bookmarkEnd w:id="38" /&amp;gt;&amp;lt;w:r w:rsidRPr="00B70C97"&amp;gt;&amp;lt;w:t xml:space="preserve"&amp;gt;subsection 3, the amount of the service retirement benefit for a school administrator or &amp;lt;/w:t&amp;gt;&amp;lt;/w:r&amp;gt;&amp;lt;w:bookmarkStart w:id="43" w:name="_LINE__11_a269b066_edde_4fe7_b431_e29efc" /&amp;gt;&amp;lt;w:bookmarkEnd w:id="42" /&amp;gt;&amp;lt;w:r w:rsidRPr="00B70C97"&amp;gt;&amp;lt;w:t xml:space="preserve"&amp;gt;teacher qualified under &amp;lt;/w:t&amp;gt;&amp;lt;/w:r&amp;gt;&amp;lt;/w:ins&amp;gt;&amp;lt;w:ins w:id="44" w:author="BPS" w:date="2022-12-02T15:41:00Z"&amp;gt;&amp;lt;w:r&amp;gt;&amp;lt;w:t&amp;gt;section 17851, subsection 3-&amp;lt;/w:t&amp;gt;&amp;lt;/w:r&amp;gt;&amp;lt;/w:ins&amp;gt;&amp;lt;w:ins w:id="45" w:author="BPS" w:date="2022-12-02T15:45:00Z"&amp;gt;&amp;lt;w:r&amp;gt;&amp;lt;w:t&amp;gt;B&amp;lt;/w:t&amp;gt;&amp;lt;/w:r&amp;gt;&amp;lt;/w:ins&amp;gt;&amp;lt;w:ins w:id="46" w:author="BPS" w:date="2022-12-02T15:40:00Z"&amp;gt;&amp;lt;w:r w:rsidRPr="00B70C97"&amp;gt;&amp;lt;w:t xml:space="preserve"&amp;gt; is computed in accordance with &amp;lt;/w:t&amp;gt;&amp;lt;/w:r&amp;gt;&amp;lt;w:bookmarkStart w:id="47" w:name="_LINE__12_d9290e2e_162a_4ae5_b741_a85613" /&amp;gt;&amp;lt;w:bookmarkEnd w:id="43" /&amp;gt;&amp;lt;w:r w:rsidRPr="00B70C97"&amp;gt;&amp;lt;w:t&amp;gt;subsection 1, except that&amp;lt;/w:t&amp;gt;&amp;lt;/w:r&amp;gt;&amp;lt;/w:ins&amp;gt;&amp;lt;w:ins w:id="48" w:author="BPS" w:date="2022-12-13T08:33:00Z"&amp;gt;&amp;lt;w:r w:rsidRPr="006639DF"&amp;gt;&amp;lt;w:t xml:space="preserve"&amp;gt; &amp;lt;/w:t&amp;gt;&amp;lt;/w:r&amp;gt;&amp;lt;w:r&amp;gt;&amp;lt;w:t&amp;gt;t&amp;lt;/w:t&amp;gt;&amp;lt;/w:r&amp;gt;&amp;lt;w:r w:rsidRPr="006639DF"&amp;gt;&amp;lt;w:t xml:space="preserve"&amp;gt;he benefit is reduced by 2% for each year that the school &amp;lt;/w:t&amp;gt;&amp;lt;/w:r&amp;gt;&amp;lt;w:bookmarkStart w:id="49" w:name="_LINE__13_f5bff945_1841_4d8b_8749_963f4f" /&amp;gt;&amp;lt;w:bookmarkEnd w:id="47" /&amp;gt;&amp;lt;w:r w:rsidRPr="006639DF"&amp;gt;&amp;lt;w:t&amp;gt;administrator's age or teacher's age precedes 60 years of age.&amp;lt;/w:t&amp;gt;&amp;lt;/w:r&amp;gt;&amp;lt;/w:ins&amp;gt;&amp;lt;w:bookmarkEnd w:id="49" /&amp;gt;&amp;lt;/w:p&amp;gt;&amp;lt;w:p w:rsidR="00061FB8" w:rsidRDefault="00061FB8" w:rsidP="00061FB8"&amp;gt;&amp;lt;w:pPr&amp;gt;&amp;lt;w:ind w:left="360" /&amp;gt;&amp;lt;/w:pPr&amp;gt;&amp;lt;w:bookmarkStart w:id="50" w:name="_STATUTE_P__1e959936_2abf_4b48_a064_d1a9" /&amp;gt;&amp;lt;w:bookmarkStart w:id="51" w:name="_STATUTE_CONTENT__9e17b83f_1857_4941_9ab" /&amp;gt;&amp;lt;w:bookmarkStart w:id="52" w:name="_PAR__6_a4b06d06_8cf9_4830_951e_6de8c914" /&amp;gt;&amp;lt;w:bookmarkStart w:id="53" w:name="_LINE__14_2de9c9f3_c81d_4ae1_a592_1e1c75" /&amp;gt;&amp;lt;w:bookmarkEnd w:id="32" /&amp;gt;&amp;lt;w:bookmarkEnd w:id="40" /&amp;gt;&amp;lt;w:ins w:id="54" w:author="BPS" w:date="2022-12-02T15:40:00Z"&amp;gt;&amp;lt;w:r w:rsidRPr="00B70C97"&amp;gt;&amp;lt;w:t xml:space="preserve"&amp;gt;This subsection applies to members who, on July 1, 1993, have 10 years of creditable &amp;lt;/w:t&amp;gt;&amp;lt;/w:r&amp;gt;&amp;lt;w:bookmarkStart w:id="55" w:name="_LINE__15_90ae58a7_e745_4440_a4ae_956ea1" /&amp;gt;&amp;lt;w:bookmarkEnd w:id="53" /&amp;gt;&amp;lt;w:r w:rsidRPr="00B70C97"&amp;gt;&amp;lt;w:t xml:space="preserve"&amp;gt;service. For the purpose of calculating creditable service under this subsection, creditable &amp;lt;/w:t&amp;gt;&amp;lt;/w:r&amp;gt;&amp;lt;w:bookmarkStart w:id="56" w:name="_LINE__16_3aa2fefb_090b_4dbf_aaa6_c2c82f" /&amp;gt;&amp;lt;w:bookmarkEnd w:id="55" /&amp;gt;&amp;lt;w:r w:rsidRPr="00B70C97"&amp;gt;&amp;lt;w:t xml:space="preserve"&amp;gt;service includes time during which a member participated in the voluntary cost savings &amp;lt;/w:t&amp;gt;&amp;lt;/w:r&amp;gt;&amp;lt;w:bookmarkStart w:id="57" w:name="_LINE__17_8eeeb21d_8278_4e3e_8c12_57bf36" /&amp;gt;&amp;lt;w:bookmarkEnd w:id="56" /&amp;gt;&amp;lt;w:r w:rsidRPr="00B70C97"&amp;gt;&amp;lt;w:t xml:space="preserve"&amp;gt;plan or the voluntary employee incentive program, authorized by Public Law 1989, chapter &amp;lt;/w:t&amp;gt;&amp;lt;/w:r&amp;gt;&amp;lt;w:bookmarkStart w:id="58" w:name="_LINE__18_17024597_fb6f_4614_83a2_3aa44b" /&amp;gt;&amp;lt;w:bookmarkEnd w:id="57" /&amp;gt;&amp;lt;w:r w:rsidRPr="00B70C97"&amp;gt;&amp;lt;w:t xml:space="preserve"&amp;gt;702, &amp;lt;/w:t&amp;gt;&amp;lt;/w:r&amp;gt;&amp;lt;/w:ins&amp;gt;&amp;lt;w:ins w:id="59" w:author="BPS" w:date="2022-12-02T15:42:00Z"&amp;gt;&amp;lt;w:r&amp;gt;&amp;lt;w:t&amp;gt;Part&amp;lt;/w:t&amp;gt;&amp;lt;/w:r&amp;gt;&amp;lt;/w:ins&amp;gt;&amp;lt;w:ins w:id="60" w:author="BPS" w:date="2022-12-02T15:40:00Z"&amp;gt;&amp;lt;w:r w:rsidRPr="00B70C97"&amp;gt;&amp;lt;w:t xml:space="preserve"&amp;gt; F&amp;lt;/w:t&amp;gt;&amp;lt;/w:r&amp;gt;&amp;lt;/w:ins&amp;gt;&amp;lt;w:ins w:id="61" w:author="BPS" w:date="2022-12-02T15:42:00Z"&amp;gt;&amp;lt;w:r&amp;gt;&amp;lt;w:t xml:space="preserve"&amp;gt;, section &amp;lt;/w:t&amp;gt;&amp;lt;/w:r&amp;gt;&amp;lt;/w:ins&amp;gt;&amp;lt;w:ins w:id="62" w:author="BPS" w:date="2022-12-02T15:40:00Z"&amp;gt;&amp;lt;w:r w:rsidRPr="00B70C97"&amp;gt;&amp;lt;w:t xml:space="preserve"&amp;gt;6 and Public Law 1991, chapter 591, Part BB and chapter 780, Part &amp;lt;/w:t&amp;gt;&amp;lt;/w:r&amp;gt;&amp;lt;w:bookmarkStart w:id="63" w:name="_LINE__19_188cb08c_9fde_483d_aed1_6b0ff3" /&amp;gt;&amp;lt;w:bookmarkEnd w:id="58" /&amp;gt;&amp;lt;w:r w:rsidRPr="00B70C97"&amp;gt;&amp;lt;w:t xml:space="preserve"&amp;gt;VV, or 10 years of combined creditable service under this Part and Title 3, chapter 29, or &amp;lt;/w:t&amp;gt;&amp;lt;/w:r&amp;gt;&amp;lt;w:bookmarkStart w:id="64" w:name="_LINE__20_92933439_2c5b_4a7c_93c4_e2d61d" /&amp;gt;&amp;lt;w:bookmarkEnd w:id="63" /&amp;gt;&amp;lt;w:r w:rsidRPr="00B70C97"&amp;gt;&amp;lt;w:t xml:space="preserve"&amp;gt;creditable service available to a member that the member was eligible to purchase on June &amp;lt;/w:t&amp;gt;&amp;lt;/w:r&amp;gt;&amp;lt;w:bookmarkStart w:id="65" w:name="_LINE__21_010ca3c6_99d2_46e6_9299_902fac" /&amp;gt;&amp;lt;w:bookmarkEnd w:id="64" /&amp;gt;&amp;lt;w:r w:rsidRPr="00B70C97"&amp;gt;&amp;lt;w:t&amp;gt;30, 1993 and that the member does purchase in accordance with rules adopted by the board.&amp;lt;/w:t&amp;gt;&amp;lt;/w:r&amp;gt;&amp;lt;/w:ins&amp;gt;&amp;lt;w:bookmarkEnd w:id="65" /&amp;gt;&amp;lt;/w:p&amp;gt;&amp;lt;w:p w:rsidR="00061FB8" w:rsidRDefault="00061FB8" w:rsidP="00061FB8"&amp;gt;&amp;lt;w:pPr&amp;gt;&amp;lt;w:keepNext /&amp;gt;&amp;lt;w:spacing w:before="240" /&amp;gt;&amp;lt;w:ind w:left="360" /&amp;gt;&amp;lt;w:jc w:val="center" /&amp;gt;&amp;lt;/w:pPr&amp;gt;&amp;lt;w:bookmarkStart w:id="66" w:name="_SUMMARY__15143c77_5a35_4f5e_9165_089228" /&amp;gt;&amp;lt;w:bookmarkStart w:id="67" w:name="_PAR__7_c5cc8c3b_d0f5_4d21_9a4d_facf1703" /&amp;gt;&amp;lt;w:bookmarkStart w:id="68" w:name="_LINE__22_6299b87f_1adc_44cf_8cf5_914963" /&amp;gt;&amp;lt;w:bookmarkEnd w:id="8" /&amp;gt;&amp;lt;w:bookmarkEnd w:id="25" /&amp;gt;&amp;lt;w:bookmarkEnd w:id="31" /&amp;gt;&amp;lt;w:bookmarkEnd w:id="34" /&amp;gt;&amp;lt;w:bookmarkEnd w:id="50" /&amp;gt;&amp;lt;w:bookmarkEnd w:id="51" /&amp;gt;&amp;lt;w:bookmarkEnd w:id="52" /&amp;gt;&amp;lt;w:r&amp;gt;&amp;lt;w:rPr&amp;gt;&amp;lt;w:b /&amp;gt;&amp;lt;w:sz w:val="24" /&amp;gt;&amp;lt;/w:rPr&amp;gt;&amp;lt;w:t&amp;gt;SUMMARY&amp;lt;/w:t&amp;gt;&amp;lt;/w:r&amp;gt;&amp;lt;w:bookmarkEnd w:id="68" /&amp;gt;&amp;lt;/w:p&amp;gt;&amp;lt;w:p w:rsidR="00061FB8" w:rsidRDefault="00061FB8" w:rsidP="00061FB8"&amp;gt;&amp;lt;w:pPr&amp;gt;&amp;lt;w:ind w:left="360" w:firstLine="360" /&amp;gt;&amp;lt;/w:pPr&amp;gt;&amp;lt;w:bookmarkStart w:id="69" w:name="_PAR__8_91584629_80b4_4e4d_a50b_55df100c" /&amp;gt;&amp;lt;w:bookmarkStart w:id="70" w:name="_LINE__23_01fdf06f_f500_41ed_9c40_7e9a9f" /&amp;gt;&amp;lt;w:bookmarkEnd w:id="67" /&amp;gt;&amp;lt;w:r w:rsidRPr="00AB66B2"&amp;gt;&amp;lt;w:t xml:space="preserve"&amp;gt;This bill allows school administrators and teachers in service after 35 years of &amp;lt;/w:t&amp;gt;&amp;lt;/w:r&amp;gt;&amp;lt;w:bookmarkStart w:id="71" w:name="_LINE__24_fdc63555_a9c9_4c6a_b646_45c122" /&amp;gt;&amp;lt;w:bookmarkEnd w:id="70" /&amp;gt;&amp;lt;w:r w:rsidRPr="00AB66B2"&amp;gt;&amp;lt;w:t xml:space="preserve"&amp;gt;creditable service to retire and collect retirement benefits and reduces those benefits by 2% &amp;lt;/w:t&amp;gt;&amp;lt;/w:r&amp;gt;&amp;lt;w:bookmarkStart w:id="72" w:name="_LINE__25_324a355d_5ee8_4889_9071_a9f1bd" /&amp;gt;&amp;lt;w:bookmarkEnd w:id="71" /&amp;gt;&amp;lt;w:r w:rsidRPr="00AB66B2"&amp;gt;&amp;lt;w:t&amp;gt;for each year that the school administrator's&amp;lt;/w:t&amp;gt;&amp;lt;/w:r&amp;gt;&amp;lt;w:r&amp;gt;&amp;lt;w:t xml:space="preserve"&amp;gt; age&amp;lt;/w:t&amp;gt;&amp;lt;/w:r&amp;gt;&amp;lt;w:r w:rsidRPr="00AB66B2"&amp;gt;&amp;lt;w:t xml:space="preserve"&amp;gt; or teacher's age precedes 60 years of age.&amp;lt;/w:t&amp;gt;&amp;lt;/w:r&amp;gt;&amp;lt;w:bookmarkEnd w:id="72" /&amp;gt;&amp;lt;/w:p&amp;gt;&amp;lt;w:bookmarkEnd w:id="1" /&amp;gt;&amp;lt;w:bookmarkEnd w:id="2" /&amp;gt;&amp;lt;w:bookmarkEnd w:id="3" /&amp;gt;&amp;lt;w:bookmarkEnd w:id="66" /&amp;gt;&amp;lt;w:bookmarkEnd w:id="69" /&amp;gt;&amp;lt;w:p w:rsidR="00000000" w:rsidRDefault="00061FB8"&amp;gt;&amp;lt;w:r&amp;gt;&amp;lt;w:t xml:space="preserve"&amp;gt; &amp;lt;/w:t&amp;gt;&amp;lt;/w:r&amp;gt;&amp;lt;/w:p&amp;gt;&amp;lt;w:sectPr w:rsidR="00000000" w:rsidSect="00061FB8"&amp;gt;&amp;lt;w:footerReference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w:rsidR="00C97E0B" w:rsidRDefault="00061FB8"&amp;gt;&amp;lt;w:pPr&amp;gt;&amp;lt;w:pStyle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/&amp;gt;&amp;lt;/w:rPr&amp;gt;&amp;lt;w:t&amp;gt;131LR0236(01)&amp;lt;/w:t&amp;gt;&amp;lt;/w:r&amp;gt;&amp;lt;w:r&amp;gt;&amp;lt;w:rPr&amp;gt;&amp;lt;w:snapToGrid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fb7fe3c_2812_4a6c_a42c_396c286&lt;/BookmarkName&gt;&lt;Tables /&gt;&lt;/ProcessedCheckInPage&gt;&lt;/Pages&gt;&lt;Paragraphs&gt;&lt;CheckInParagraphs&gt;&lt;PageNumber&gt;1&lt;/PageNumber&gt;&lt;BookmarkName&gt;_PAR__1_36db938d_34bc_4896_94f4_f9611032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7619ffd_2a4c_440a_92b9_535c0d55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ff039cc_942c_4bb7_b335_b84e64ef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86e2196_654c_4a05_9bf4_32af41fd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76d65a7_581b_41bc_b79b_ce742355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4b06d06_8cf9_4830_951e_6de8c914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5cc8c3b_d0f5_4d21_9a4d_facf1703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91584629_80b4_4e4d_a50b_55df100c&lt;/BookmarkName&gt;&lt;StartingLineNumber&gt;23&lt;/StartingLineNumber&gt;&lt;EndingLineNumber&gt;25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