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Local regul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62. Local regul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Local regul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62. LOCAL REGUL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