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9-A (AMD). PL 1973, c. 483, §3 (AMD). PL 1975, c. 439, §§1,27 (AMD). PL 1979, c. 572, §§7-9 (AMD). PL 1981, c. 544, §§1,2 (AMD). PL 1983, c. 86, §1 (AMD). PL 1987, c. 879, §1 (AMD). PL 1989, c. 501, §§L12-14 (AMD). PL 1993, c. 316, §§12-16 (AMD). PL 1993, c. 616, §4 (AMD). PL 1993, c. 718, §§B4,5 (AMD). RR 1995, c. 2, §24 (COR). PL 1995, c. 458, §2 (AMD). PL 1995, c. 633, §§C4-6 (AMD). PL 1997, c. 633, §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Corporat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rporat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1. CORPORAT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