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A</w:t>
        <w:t xml:space="preserve">.  </w:t>
      </w:r>
      <w:r>
        <w:rPr>
          <w:b/>
        </w:rPr>
        <w:t xml:space="preserve">Theft of util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8, §1 (NEW). PL 1993, c. 10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A. Theft of util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A. Theft of util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7-A. THEFT OF UTIL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