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1612</w:t>
        <w:t xml:space="preserve">.  </w:t>
      </w:r>
      <w:r>
        <w:rPr>
          <w:b/>
        </w:rPr>
        <w:t xml:space="preserve">Gross fraud at common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§1612. Gross fraud at common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§1612. Gross fraud at common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§1612. GROSS FRAUD AT COMMON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