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Registration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Registration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Registration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§7-102. REGISTRATION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