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Petition for leave to bring action after 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Petition for leave to bring action after failure to prosecute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Petition for leave to bring action after failure to prosecute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§3302. PETITION FOR LEAVE TO BRING ACTION AFTER FAILURE TO PROSECUTE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