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§10 (NEW). PL 1991, c. 622, §G30 (AMD).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§7712.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§7712.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§7712.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