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Central voter registration system impleme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364, §6 (AMD). PL 2005, c. 453, §40 (AMD). PL 2005, c. 683, §§A31,32 (AMD). PL 2009, c. 5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 Central voter registration system impleme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Central voter registration system implemen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91. CENTRAL VOTER REGISTRATION SYSTEM IMPLEME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