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1024</w:t>
        <w:t xml:space="preserve">.  </w:t>
      </w:r>
      <w:r>
        <w:rPr>
          <w:b/>
        </w:rPr>
        <w:t xml:space="preserve">Discharge; committed person leaving prior to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§1024. Discharge; committed person leaving prior to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§1024. Discharge; committed person leaving prior to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§1024. DISCHARGE; COMMITTED PERSON LEAVING PRIOR TO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