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w:t>
        <w:t xml:space="preserve">.  </w:t>
      </w:r>
      <w:r>
        <w:rPr>
          <w:b/>
        </w:rPr>
        <w:t xml:space="preserve">Residential real property disclosure statement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339, §2 (NEW). PL 2011, c. 96,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§1328. Residential real property disclosure statement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 Residential real property disclosure statement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§1328. RESIDENTIAL REAL PROPERTY DISCLOSURE STATEMENT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