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Receipt of grants, gifts and other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 Receipt of grants, gifts and other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Receipt of grants, gifts and other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§362. RECEIPT OF GRANTS, GIFTS AND OTHER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