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3702</w:t>
        <w:t xml:space="preserve">.  </w:t>
      </w:r>
      <w:r>
        <w:rPr>
          <w:b/>
        </w:rPr>
        <w:t xml:space="preserve">Goals, objectives, priorities and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§1 (RPR). PL 1979, c. 733,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§3702. Goals, objectives, priorities and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§3702. Goals, objectives, priorities and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§3702. GOALS, OBJECTIVES, PRIORITIES AND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