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3760-G</w:t>
        <w:t xml:space="preserve">.  </w:t>
      </w:r>
      <w:r>
        <w:rPr>
          <w:b/>
        </w:rPr>
        <w:t xml:space="preserve">Earned income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§14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§3760-G. Earned income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§3760-G. Earned income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§3760-G. EARNED INCOME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