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Supplementary agreements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Supplementary agreements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Supplementary agreements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§4104. SUPPLEMENTARY AGREEMENTS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